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537AA" w14:textId="77777777" w:rsidR="00445E3F" w:rsidRPr="00445E3F" w:rsidRDefault="00445E3F" w:rsidP="00445E3F">
      <w:pPr>
        <w:spacing w:after="0" w:line="240" w:lineRule="auto"/>
        <w:rPr>
          <w:rFonts w:ascii="Times New Roman" w:eastAsia="Times New Roman" w:hAnsi="Times New Roman" w:cs="Times New Roman"/>
          <w:sz w:val="24"/>
          <w:szCs w:val="24"/>
          <w:lang w:eastAsia="ru-RU"/>
        </w:rPr>
      </w:pPr>
      <w:r w:rsidRPr="00445E3F">
        <w:rPr>
          <w:rFonts w:ascii="Arial" w:eastAsia="Times New Roman" w:hAnsi="Arial" w:cs="Arial"/>
          <w:color w:val="000000"/>
          <w:sz w:val="23"/>
          <w:szCs w:val="23"/>
          <w:shd w:val="clear" w:color="auto" w:fill="FFFFFF"/>
          <w:lang w:eastAsia="ru-RU"/>
        </w:rPr>
        <w:t>Дело №2-3524/2019</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p>
    <w:p w14:paraId="29A52DB4" w14:textId="77777777" w:rsidR="00445E3F" w:rsidRPr="00445E3F" w:rsidRDefault="00445E3F" w:rsidP="00445E3F">
      <w:pPr>
        <w:spacing w:after="0" w:line="293" w:lineRule="atLeast"/>
        <w:jc w:val="center"/>
        <w:rPr>
          <w:rFonts w:ascii="Arial" w:eastAsia="Times New Roman" w:hAnsi="Arial" w:cs="Arial"/>
          <w:color w:val="000000"/>
          <w:sz w:val="23"/>
          <w:szCs w:val="23"/>
          <w:lang w:eastAsia="ru-RU"/>
        </w:rPr>
      </w:pPr>
      <w:r w:rsidRPr="00445E3F">
        <w:rPr>
          <w:rFonts w:ascii="Arial" w:eastAsia="Times New Roman" w:hAnsi="Arial" w:cs="Arial"/>
          <w:b/>
          <w:bCs/>
          <w:color w:val="000000"/>
          <w:sz w:val="23"/>
          <w:szCs w:val="23"/>
          <w:bdr w:val="none" w:sz="0" w:space="0" w:color="auto" w:frame="1"/>
          <w:lang w:eastAsia="ru-RU"/>
        </w:rPr>
        <w:t>РЕШЕНИЕ</w:t>
      </w:r>
    </w:p>
    <w:p w14:paraId="40D72E07" w14:textId="77777777" w:rsidR="00445E3F" w:rsidRPr="00445E3F" w:rsidRDefault="00445E3F" w:rsidP="00445E3F">
      <w:pPr>
        <w:spacing w:after="0" w:line="240" w:lineRule="auto"/>
        <w:rPr>
          <w:rFonts w:ascii="Times New Roman" w:eastAsia="Times New Roman" w:hAnsi="Times New Roman" w:cs="Times New Roman"/>
          <w:sz w:val="24"/>
          <w:szCs w:val="24"/>
          <w:lang w:eastAsia="ru-RU"/>
        </w:rPr>
      </w:pP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Именем Российской Федерации</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20 декабря 2019 г. г. Псков</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Псковский городской суд Псковской области в составе:</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председательствующего судьи Грачевой Н.Ю.,</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при секретаре Ремневой Е.Е.,</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с участием истца Коробковой О.Р.,</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представителя истца Коробковой О.Р. – Кутузовой О.С.,</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представителя ответчика ООО «ШМ СК» - Павловой А.А.</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рассмотрев в открытом судебном заседании гражданское дело по иску Коробковой О.Р. к обществу с ограниченной ответственностью «ШМ СК» о расторжении договора подряда, взыскании денежных средств, неустойки, компенсации морального, вреда, штрафа,</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p>
    <w:p w14:paraId="1A0DA201" w14:textId="77777777" w:rsidR="00445E3F" w:rsidRPr="00445E3F" w:rsidRDefault="00445E3F" w:rsidP="00445E3F">
      <w:pPr>
        <w:spacing w:after="0" w:line="293" w:lineRule="atLeast"/>
        <w:jc w:val="center"/>
        <w:rPr>
          <w:rFonts w:ascii="Arial" w:eastAsia="Times New Roman" w:hAnsi="Arial" w:cs="Arial"/>
          <w:color w:val="000000"/>
          <w:sz w:val="23"/>
          <w:szCs w:val="23"/>
          <w:lang w:eastAsia="ru-RU"/>
        </w:rPr>
      </w:pPr>
      <w:r w:rsidRPr="00445E3F">
        <w:rPr>
          <w:rFonts w:ascii="Arial" w:eastAsia="Times New Roman" w:hAnsi="Arial" w:cs="Arial"/>
          <w:b/>
          <w:bCs/>
          <w:color w:val="000000"/>
          <w:sz w:val="23"/>
          <w:szCs w:val="23"/>
          <w:bdr w:val="none" w:sz="0" w:space="0" w:color="auto" w:frame="1"/>
          <w:lang w:eastAsia="ru-RU"/>
        </w:rPr>
        <w:t>УСТАНОВИЛ:</w:t>
      </w:r>
    </w:p>
    <w:p w14:paraId="3CB7B59F" w14:textId="339CD476" w:rsidR="00445E3F" w:rsidRPr="00445E3F" w:rsidRDefault="00445E3F" w:rsidP="00445E3F">
      <w:pPr>
        <w:spacing w:after="0" w:line="240" w:lineRule="auto"/>
        <w:rPr>
          <w:rFonts w:ascii="Times New Roman" w:eastAsia="Times New Roman" w:hAnsi="Times New Roman" w:cs="Times New Roman"/>
          <w:sz w:val="24"/>
          <w:szCs w:val="24"/>
          <w:lang w:eastAsia="ru-RU"/>
        </w:rPr>
      </w:pP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Коробкова О.Р. обратилась в суд с иском к обществу с ограниченной ответственностью «ШМ СК», в котором просила расторгнуть договор подряда № 17/05 от 17 мая 2019 года, взыскать с ответчика денежные средства, уплаченные по договору, в сумме 1 606 250 руб., неустойку за нарушение срока строительства в сумме 1 060 125 руб., компенсацию морального вреда в сумме 100 000 руб., штраф.</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 xml:space="preserve">Требование обосновано тем, что 17 мая 2019 года между истцом и ответчиком заключен договор подряда № 17/05, по условиям которого ответчик обязался в срок до 1 сентября 2019 года построить жилой одноэтажный дом площадью 146,01 </w:t>
      </w:r>
      <w:proofErr w:type="spellStart"/>
      <w:r w:rsidRPr="00445E3F">
        <w:rPr>
          <w:rFonts w:ascii="Arial" w:eastAsia="Times New Roman" w:hAnsi="Arial" w:cs="Arial"/>
          <w:color w:val="000000"/>
          <w:sz w:val="23"/>
          <w:szCs w:val="23"/>
          <w:shd w:val="clear" w:color="auto" w:fill="FFFFFF"/>
          <w:lang w:eastAsia="ru-RU"/>
        </w:rPr>
        <w:t>кв.м</w:t>
      </w:r>
      <w:proofErr w:type="spellEnd"/>
      <w:r w:rsidRPr="00445E3F">
        <w:rPr>
          <w:rFonts w:ascii="Arial" w:eastAsia="Times New Roman" w:hAnsi="Arial" w:cs="Arial"/>
          <w:color w:val="000000"/>
          <w:sz w:val="23"/>
          <w:szCs w:val="23"/>
          <w:shd w:val="clear" w:color="auto" w:fill="FFFFFF"/>
          <w:lang w:eastAsia="ru-RU"/>
        </w:rPr>
        <w:t xml:space="preserve"> на земельном участке с кадастровым номером *** Стоимость работ по договору определена в сумме 3 300 000 руб. По условиям договора истец оплатила ответчику денежные средства в общей сумме 1 606 250 руб. В течение трех дней после внесения предоплаты ответчик не приступил к строительству дома. В конце июля 2019 года из заявленных работ по договору ответчик выполнил геологические работы и установку армирующего пояса под фундамент. Согласно экспертному заключению ЗАО «НЭК «</w:t>
      </w:r>
      <w:proofErr w:type="spellStart"/>
      <w:r w:rsidRPr="00445E3F">
        <w:rPr>
          <w:rFonts w:ascii="Arial" w:eastAsia="Times New Roman" w:hAnsi="Arial" w:cs="Arial"/>
          <w:color w:val="000000"/>
          <w:sz w:val="23"/>
          <w:szCs w:val="23"/>
          <w:shd w:val="clear" w:color="auto" w:fill="FFFFFF"/>
          <w:lang w:eastAsia="ru-RU"/>
        </w:rPr>
        <w:t>Мосэкспертиза</w:t>
      </w:r>
      <w:proofErr w:type="spellEnd"/>
      <w:r w:rsidRPr="00445E3F">
        <w:rPr>
          <w:rFonts w:ascii="Arial" w:eastAsia="Times New Roman" w:hAnsi="Arial" w:cs="Arial"/>
          <w:color w:val="000000"/>
          <w:sz w:val="23"/>
          <w:szCs w:val="23"/>
          <w:shd w:val="clear" w:color="auto" w:fill="FFFFFF"/>
          <w:lang w:eastAsia="ru-RU"/>
        </w:rPr>
        <w:t xml:space="preserve">-Псков» от 29.07.2019 № 0319/ПС-07/19 выполненные работы по устройству основания фундамента для строительства жилого дома по адресу: *** строительным нормам не соответствуют. Истец направила ответчику претензию об устранении недостатков, отмеченных экспертом. Ответчик недостатки в устройстве фундамента не устранил, в срок до 1 сентября 2019 года обязательство по строительству доме не исполнил. 2 сентября 2019 года истец направила ответчику претензию о расторжении договора строительного подряда от 17.05.2019 № 17/05 и </w:t>
      </w:r>
      <w:r w:rsidRPr="00445E3F">
        <w:rPr>
          <w:rFonts w:ascii="Arial" w:eastAsia="Times New Roman" w:hAnsi="Arial" w:cs="Arial"/>
          <w:color w:val="000000"/>
          <w:sz w:val="23"/>
          <w:szCs w:val="23"/>
          <w:shd w:val="clear" w:color="auto" w:fill="FFFFFF"/>
          <w:lang w:eastAsia="ru-RU"/>
        </w:rPr>
        <w:lastRenderedPageBreak/>
        <w:t>возврате денежных средств. Требование истца о возврате денежных средств ответчик не исполнил.</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В судебном заседании истец Коробкова О.Р. в соответствии со ст. </w:t>
      </w:r>
      <w:hyperlink r:id="rId4" w:tgtFrame="_blank" w:tooltip="ГПК РФ &gt;  Раздел I. Общие положения &gt; Глава 4. Лица, участвующие в деле, и другие участники процесса &gt; Статья 39. Изменение иска, отказ от иска, признание иска, мировое соглашение" w:history="1">
        <w:r w:rsidRPr="00445E3F">
          <w:rPr>
            <w:rFonts w:ascii="Arial" w:eastAsia="Times New Roman" w:hAnsi="Arial" w:cs="Arial"/>
            <w:color w:val="3C5F87"/>
            <w:sz w:val="23"/>
            <w:szCs w:val="23"/>
            <w:u w:val="single"/>
            <w:bdr w:val="none" w:sz="0" w:space="0" w:color="auto" w:frame="1"/>
            <w:lang w:eastAsia="ru-RU"/>
          </w:rPr>
          <w:t>39 ГПК РФ</w:t>
        </w:r>
      </w:hyperlink>
      <w:r w:rsidRPr="00445E3F">
        <w:rPr>
          <w:rFonts w:ascii="Arial" w:eastAsia="Times New Roman" w:hAnsi="Arial" w:cs="Arial"/>
          <w:color w:val="000000"/>
          <w:sz w:val="23"/>
          <w:szCs w:val="23"/>
          <w:shd w:val="clear" w:color="auto" w:fill="FFFFFF"/>
          <w:lang w:eastAsia="ru-RU"/>
        </w:rPr>
        <w:t> уточнила основание иска, не оспаривая качество работы в отношении фундамента, ссылалась на нарушение срока выполнения работы, вследствие чего дальнейшее исполнение ответчиком обязательства утратило для нее интерес, а недостроенный фундамент не имеет для истца </w:t>
      </w:r>
      <w:r w:rsidRPr="00445E3F">
        <w:rPr>
          <w:rFonts w:ascii="Arial" w:eastAsia="Times New Roman" w:hAnsi="Arial" w:cs="Arial"/>
          <w:b/>
          <w:bCs/>
          <w:color w:val="333333"/>
          <w:sz w:val="23"/>
          <w:szCs w:val="23"/>
          <w:bdr w:val="none" w:sz="0" w:space="0" w:color="auto" w:frame="1"/>
          <w:lang w:eastAsia="ru-RU"/>
        </w:rPr>
        <w:t>потребительской </w:t>
      </w:r>
      <w:r w:rsidRPr="00445E3F">
        <w:rPr>
          <w:rFonts w:ascii="Arial" w:eastAsia="Times New Roman" w:hAnsi="Arial" w:cs="Arial"/>
          <w:color w:val="000000"/>
          <w:sz w:val="23"/>
          <w:szCs w:val="23"/>
          <w:shd w:val="clear" w:color="auto" w:fill="FFFFFF"/>
          <w:lang w:eastAsia="ru-RU"/>
        </w:rPr>
        <w:t>ценности, окончательно просила взыскать с ответчика денежные средства, уплаченные по договору подряда, в сумме 1 606 250 руб., компенсацию морального вреда в сумме 100 000 руб., штраф, от требований о взыскании неустойки за нарушение срока выполнения работы и расторжении договора отказалась (л.д.119-121).</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Определением Псковского городского суда Псковской области от 20.12.2019 прекращено производство по делу по иску Коробковой О.Р. к ООО «ШМ СК» в части требования о расторжении договора подряда № 17/05 от 17 мая 2019 года, о взыскании неустойки в сумме 1 060 125 руб. в связи с отказом истца от указанных требований.</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В судебном заседании истец Коробкова О.Р. и ее представитель Кутузова О.С. поддержали уточненное исковое заявление по изложенным в нем основаниям.</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 xml:space="preserve">Представитель ООО «ШМ СК» Павлова А.А. исковые требования признала частично. Не оспаривала нарушение подрядчиком ООО «ШМ СК» срока строительных работ, предусмотренных договором, а также </w:t>
      </w:r>
      <w:proofErr w:type="gramStart"/>
      <w:r w:rsidRPr="00445E3F">
        <w:rPr>
          <w:rFonts w:ascii="Arial" w:eastAsia="Times New Roman" w:hAnsi="Arial" w:cs="Arial"/>
          <w:color w:val="000000"/>
          <w:sz w:val="23"/>
          <w:szCs w:val="23"/>
          <w:shd w:val="clear" w:color="auto" w:fill="FFFFFF"/>
          <w:lang w:eastAsia="ru-RU"/>
        </w:rPr>
        <w:t>возникшее</w:t>
      </w:r>
      <w:proofErr w:type="gramEnd"/>
      <w:r w:rsidRPr="00445E3F">
        <w:rPr>
          <w:rFonts w:ascii="Arial" w:eastAsia="Times New Roman" w:hAnsi="Arial" w:cs="Arial"/>
          <w:color w:val="000000"/>
          <w:sz w:val="23"/>
          <w:szCs w:val="23"/>
          <w:shd w:val="clear" w:color="auto" w:fill="FFFFFF"/>
          <w:lang w:eastAsia="ru-RU"/>
        </w:rPr>
        <w:t xml:space="preserve"> в связи с этим </w:t>
      </w:r>
      <w:r w:rsidRPr="00445E3F">
        <w:rPr>
          <w:rFonts w:ascii="Arial" w:eastAsia="Times New Roman" w:hAnsi="Arial" w:cs="Arial"/>
          <w:b/>
          <w:bCs/>
          <w:color w:val="333333"/>
          <w:sz w:val="23"/>
          <w:szCs w:val="23"/>
          <w:bdr w:val="none" w:sz="0" w:space="0" w:color="auto" w:frame="1"/>
          <w:lang w:eastAsia="ru-RU"/>
        </w:rPr>
        <w:t>право </w:t>
      </w:r>
      <w:r w:rsidRPr="00445E3F">
        <w:rPr>
          <w:rFonts w:ascii="Arial" w:eastAsia="Times New Roman" w:hAnsi="Arial" w:cs="Arial"/>
          <w:color w:val="000000"/>
          <w:sz w:val="23"/>
          <w:szCs w:val="23"/>
          <w:shd w:val="clear" w:color="auto" w:fill="FFFFFF"/>
          <w:lang w:eastAsia="ru-RU"/>
        </w:rPr>
        <w:t>истца на односторонний отказ от договора подряда. Однако полагала, что истцу подлежат возврату денежные средства за вычетом стоимости выполненных ответчиком работ по устройству фундамента. Согласно составленному ответчиком локальному сметному расчету стоимость выполненных работ составила 1 005 093,60 руб. Ответчик выполнил работу по устройству фундамента качественно, истец фактически приняла данную работу, уклоняется от подписания акта-приема передачи выполненной работы, а возведенный ответчиком фундамент имеет для истца </w:t>
      </w:r>
      <w:r w:rsidRPr="00445E3F">
        <w:rPr>
          <w:rFonts w:ascii="Arial" w:eastAsia="Times New Roman" w:hAnsi="Arial" w:cs="Arial"/>
          <w:b/>
          <w:bCs/>
          <w:color w:val="333333"/>
          <w:sz w:val="23"/>
          <w:szCs w:val="23"/>
          <w:bdr w:val="none" w:sz="0" w:space="0" w:color="auto" w:frame="1"/>
          <w:lang w:eastAsia="ru-RU"/>
        </w:rPr>
        <w:t>потребительскую </w:t>
      </w:r>
      <w:r w:rsidRPr="00445E3F">
        <w:rPr>
          <w:rFonts w:ascii="Arial" w:eastAsia="Times New Roman" w:hAnsi="Arial" w:cs="Arial"/>
          <w:color w:val="000000"/>
          <w:sz w:val="23"/>
          <w:szCs w:val="23"/>
          <w:shd w:val="clear" w:color="auto" w:fill="FFFFFF"/>
          <w:lang w:eastAsia="ru-RU"/>
        </w:rPr>
        <w:t xml:space="preserve">ценность, поскольку вплоть до 2 сентября 2019 года истец обсуждала с ответчиком внесение изменений в проект дома, земельный участок предоставлен семье Коробковой О.Р. для индивидуального жилищного строительства, по заключению специалиста </w:t>
      </w:r>
      <w:proofErr w:type="spellStart"/>
      <w:r w:rsidRPr="00445E3F">
        <w:rPr>
          <w:rFonts w:ascii="Arial" w:eastAsia="Times New Roman" w:hAnsi="Arial" w:cs="Arial"/>
          <w:color w:val="000000"/>
          <w:sz w:val="23"/>
          <w:szCs w:val="23"/>
          <w:shd w:val="clear" w:color="auto" w:fill="FFFFFF"/>
          <w:lang w:eastAsia="ru-RU"/>
        </w:rPr>
        <w:t>Юзова</w:t>
      </w:r>
      <w:proofErr w:type="spellEnd"/>
      <w:r w:rsidRPr="00445E3F">
        <w:rPr>
          <w:rFonts w:ascii="Arial" w:eastAsia="Times New Roman" w:hAnsi="Arial" w:cs="Arial"/>
          <w:color w:val="000000"/>
          <w:sz w:val="23"/>
          <w:szCs w:val="23"/>
          <w:shd w:val="clear" w:color="auto" w:fill="FFFFFF"/>
          <w:lang w:eastAsia="ru-RU"/>
        </w:rPr>
        <w:t xml:space="preserve"> А.И. спорный фундамент можно использовать под строительство одноэтажного жилого дома с мансардным этажом. Прекращение договора подряда не должно приводить к неосновательному обогащению истца, поскольку возведенный ответчиком фундамент является объектом недвижимого имущества. Заказчик </w:t>
      </w:r>
      <w:r w:rsidRPr="00445E3F">
        <w:rPr>
          <w:rFonts w:ascii="Arial" w:eastAsia="Times New Roman" w:hAnsi="Arial" w:cs="Arial"/>
          <w:b/>
          <w:bCs/>
          <w:color w:val="333333"/>
          <w:sz w:val="23"/>
          <w:szCs w:val="23"/>
          <w:bdr w:val="none" w:sz="0" w:space="0" w:color="auto" w:frame="1"/>
          <w:lang w:eastAsia="ru-RU"/>
        </w:rPr>
        <w:t>вправе </w:t>
      </w:r>
      <w:r w:rsidRPr="00445E3F">
        <w:rPr>
          <w:rFonts w:ascii="Arial" w:eastAsia="Times New Roman" w:hAnsi="Arial" w:cs="Arial"/>
          <w:color w:val="000000"/>
          <w:sz w:val="23"/>
          <w:szCs w:val="23"/>
          <w:shd w:val="clear" w:color="auto" w:fill="FFFFFF"/>
          <w:lang w:eastAsia="ru-RU"/>
        </w:rPr>
        <w:t>отказаться от приемки выполненных работ в случае обнаружения недостатков. Истец Коробкова О.Р. в судебном заседании не оспаривала качество фундамента. Нарушение сроков строительства произошло по вине заказчика, поскольку подрядчик вынужден был неоднократно приостанавливать работу для проверки претензий Коробковой О.Р. по качеству работ. Заявленная истцом сумма компенсации морального вреда в размере 100 000 руб. не соответствует принципам разумности и справедливости и подлежит снижению до 3 000 руб.</w:t>
      </w:r>
    </w:p>
    <w:p w14:paraId="3DBB8161" w14:textId="5FD65C62" w:rsidR="00445E3F" w:rsidRPr="00445E3F" w:rsidRDefault="00445E3F" w:rsidP="00445E3F">
      <w:pPr>
        <w:spacing w:after="0" w:line="240" w:lineRule="auto"/>
        <w:rPr>
          <w:rFonts w:ascii="Times New Roman" w:eastAsia="Times New Roman" w:hAnsi="Times New Roman" w:cs="Times New Roman"/>
          <w:sz w:val="24"/>
          <w:szCs w:val="24"/>
          <w:lang w:eastAsia="ru-RU"/>
        </w:rPr>
      </w:pP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 xml:space="preserve">Привлеченный к участию в деле в качестве третьего лица, не заявляющего самостоятельные требования относительно предмета спора, на стороне истца Коробков Р.Н. в судебное заседание не явился, уведомлен о месте и времени рассмотрения дела, об отложении дела не просил. В судебном заседании 16.12.2019 иск Коробковой О.Р. поддержал. Пояснил, что по договору аренды земельного участка, на котором осуществляется строительство, он выступает арендатором. Договор подряда был заключен с его супругой Коробковой О.Р., т.к. в связи с работой </w:t>
      </w:r>
      <w:r w:rsidRPr="00445E3F">
        <w:rPr>
          <w:rFonts w:ascii="Arial" w:eastAsia="Times New Roman" w:hAnsi="Arial" w:cs="Arial"/>
          <w:color w:val="000000"/>
          <w:sz w:val="23"/>
          <w:szCs w:val="23"/>
          <w:shd w:val="clear" w:color="auto" w:fill="FFFFFF"/>
          <w:lang w:eastAsia="ru-RU"/>
        </w:rPr>
        <w:lastRenderedPageBreak/>
        <w:t>он не имел возможности заниматься вопросами строительства дома. Подрядчик нарушил сроки строительства, поэтому он и Коробкова О.Р. не заинтересованы далее в строительстве жилого дома. Он не принимал от подрядчика имеющийся на участке фундамент, не возражает против того, чтобы подрядчик разобрал данную конструкцию.</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В соответствии со ст. </w:t>
      </w:r>
      <w:hyperlink r:id="rId5" w:tgtFrame="_blank" w:tooltip="ГПК РФ &gt;  Раздел II. Производство в суде первой инстанции &gt; Подраздел II. Исковое производство &gt; Глава 15. Судебное разбирательство &gt; Статья 167. Последствия неявки в судебное заседание лиц, участвующих в деле, их представителей" w:history="1">
        <w:r w:rsidRPr="00445E3F">
          <w:rPr>
            <w:rFonts w:ascii="Arial" w:eastAsia="Times New Roman" w:hAnsi="Arial" w:cs="Arial"/>
            <w:color w:val="3C5F87"/>
            <w:sz w:val="23"/>
            <w:szCs w:val="23"/>
            <w:u w:val="single"/>
            <w:bdr w:val="none" w:sz="0" w:space="0" w:color="auto" w:frame="1"/>
            <w:lang w:eastAsia="ru-RU"/>
          </w:rPr>
          <w:t>167 ГПК РФ</w:t>
        </w:r>
      </w:hyperlink>
      <w:r w:rsidRPr="00445E3F">
        <w:rPr>
          <w:rFonts w:ascii="Arial" w:eastAsia="Times New Roman" w:hAnsi="Arial" w:cs="Arial"/>
          <w:color w:val="000000"/>
          <w:sz w:val="23"/>
          <w:szCs w:val="23"/>
          <w:shd w:val="clear" w:color="auto" w:fill="FFFFFF"/>
          <w:lang w:eastAsia="ru-RU"/>
        </w:rPr>
        <w:t> дело рассмотрено при данной явке.</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Выслушав стороны, исследовав письменные материалы дела, суд приходит к следующим выводам.</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В соответствии с ч.1ст.</w:t>
      </w:r>
      <w:hyperlink r:id="rId6" w:tgtFrame="_blank" w:tooltip="ГК РФ &gt;  Раздел IV. Отдельные виды обязательств &gt; Глава 37. Подряд &gt; § 1. Общие положения о подряде &gt; Статья 702. Договор подряда" w:history="1">
        <w:r w:rsidRPr="00445E3F">
          <w:rPr>
            <w:rFonts w:ascii="Arial" w:eastAsia="Times New Roman" w:hAnsi="Arial" w:cs="Arial"/>
            <w:color w:val="3C5F87"/>
            <w:sz w:val="23"/>
            <w:szCs w:val="23"/>
            <w:u w:val="single"/>
            <w:bdr w:val="none" w:sz="0" w:space="0" w:color="auto" w:frame="1"/>
            <w:lang w:eastAsia="ru-RU"/>
          </w:rPr>
          <w:t>702</w:t>
        </w:r>
      </w:hyperlink>
      <w:r w:rsidRPr="00445E3F">
        <w:rPr>
          <w:rFonts w:ascii="Arial" w:eastAsia="Times New Roman" w:hAnsi="Arial" w:cs="Arial"/>
          <w:color w:val="000000"/>
          <w:sz w:val="23"/>
          <w:szCs w:val="23"/>
          <w:shd w:val="clear" w:color="auto" w:fill="FFFFFF"/>
          <w:lang w:eastAsia="ru-RU"/>
        </w:rPr>
        <w:t> Гражданского кодекса РФ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В силу пункта 1 статьи </w:t>
      </w:r>
      <w:hyperlink r:id="rId7" w:tgtFrame="_blank" w:tooltip="ГК РФ &gt;  Раздел IV. Отдельные виды обязательств &gt; Глава 37. Подряд &gt; § 1. Общие положения о подряде &gt; Статья 708. Сроки выполнения работы" w:history="1">
        <w:r w:rsidRPr="00445E3F">
          <w:rPr>
            <w:rFonts w:ascii="Arial" w:eastAsia="Times New Roman" w:hAnsi="Arial" w:cs="Arial"/>
            <w:color w:val="3C5F87"/>
            <w:sz w:val="23"/>
            <w:szCs w:val="23"/>
            <w:u w:val="single"/>
            <w:bdr w:val="none" w:sz="0" w:space="0" w:color="auto" w:frame="1"/>
            <w:lang w:eastAsia="ru-RU"/>
          </w:rPr>
          <w:t>708</w:t>
        </w:r>
      </w:hyperlink>
      <w:r w:rsidRPr="00445E3F">
        <w:rPr>
          <w:rFonts w:ascii="Arial" w:eastAsia="Times New Roman" w:hAnsi="Arial" w:cs="Arial"/>
          <w:color w:val="000000"/>
          <w:sz w:val="23"/>
          <w:szCs w:val="23"/>
          <w:shd w:val="clear" w:color="auto" w:fill="FFFFFF"/>
          <w:lang w:eastAsia="ru-RU"/>
        </w:rPr>
        <w:t> Гражданского кодекса Российской Федерации в договоре подряда указываются начальный и конечный сроки выполнения работ. По согласованию между сторонами в договоре могут быть предусмотрены сроки завершения отдельных этапов работы (промежуточные сроки). 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Согласно статьям </w:t>
      </w:r>
      <w:hyperlink r:id="rId8"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09. Общие положения" w:history="1">
        <w:r w:rsidRPr="00445E3F">
          <w:rPr>
            <w:rFonts w:ascii="Arial" w:eastAsia="Times New Roman" w:hAnsi="Arial" w:cs="Arial"/>
            <w:color w:val="3C5F87"/>
            <w:sz w:val="23"/>
            <w:szCs w:val="23"/>
            <w:u w:val="single"/>
            <w:bdr w:val="none" w:sz="0" w:space="0" w:color="auto" w:frame="1"/>
            <w:lang w:eastAsia="ru-RU"/>
          </w:rPr>
          <w:t>309</w:t>
        </w:r>
      </w:hyperlink>
      <w:r w:rsidRPr="00445E3F">
        <w:rPr>
          <w:rFonts w:ascii="Arial" w:eastAsia="Times New Roman" w:hAnsi="Arial" w:cs="Arial"/>
          <w:color w:val="000000"/>
          <w:sz w:val="23"/>
          <w:szCs w:val="23"/>
          <w:shd w:val="clear" w:color="auto" w:fill="FFFFFF"/>
          <w:lang w:eastAsia="ru-RU"/>
        </w:rPr>
        <w:t> Гражданского кодекса РФ обязательства должны исполняться надлежащим образом.</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 xml:space="preserve">Из материалов дела следует и установлено судом, что 17 мая 2019 года между Коробковой О.Р. (заказчик) и ООО «ШМ СК» (подрядчик) заключен договор подряда № 17/05, по условиям которого подрядчик принял на себя обязательство по строительству одноэтажного жилого дома общей площадью 146,01 </w:t>
      </w:r>
      <w:proofErr w:type="spellStart"/>
      <w:r w:rsidRPr="00445E3F">
        <w:rPr>
          <w:rFonts w:ascii="Arial" w:eastAsia="Times New Roman" w:hAnsi="Arial" w:cs="Arial"/>
          <w:color w:val="000000"/>
          <w:sz w:val="23"/>
          <w:szCs w:val="23"/>
          <w:shd w:val="clear" w:color="auto" w:fill="FFFFFF"/>
          <w:lang w:eastAsia="ru-RU"/>
        </w:rPr>
        <w:t>кв.м</w:t>
      </w:r>
      <w:proofErr w:type="spellEnd"/>
      <w:r w:rsidRPr="00445E3F">
        <w:rPr>
          <w:rFonts w:ascii="Arial" w:eastAsia="Times New Roman" w:hAnsi="Arial" w:cs="Arial"/>
          <w:color w:val="000000"/>
          <w:sz w:val="23"/>
          <w:szCs w:val="23"/>
          <w:shd w:val="clear" w:color="auto" w:fill="FFFFFF"/>
          <w:lang w:eastAsia="ru-RU"/>
        </w:rPr>
        <w:t xml:space="preserve"> на земельном участке с кадастровым номером *** в соответствии с проектной документацией в установленный договором срок, а заказчик обязался создать необходимые условия для выполнения работы, принять и оплатить обусловленную договором цену (л.д.11-12).</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Пунктом 1.4 договора подряда срок сдачи дома под черновую отделку с коммуникациями, заведенными в дом (вода (скважина), электричество, канализация (септик)) установлен до 1 сентября 2019 года.</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Согласно разделу 2 договора цена работ согласована сторонами в сумме 3 300 000 руб., и оплачивается заказчиком поэтапно: 1 400 000 руб. - заказчик оплачивает при подписании договора; 450 000 руб. - по завершению строительства жилого дома и подписанию акта сдачи-приемки жилого дома; оставшаяся часть в размере 1 450 000 руб. оплачивается ежемесячно в рассрочку на 7 лет по графику оплаты, под 10% годовых.</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В соответствии с условиями договора истец Коробкова О.Р. внесла подрядчику денежные средства в общей сумме 1 606 250 руб., что подтверждается чеками об оплате (л.д.14).</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Подрядчик ООО «ШМ СК» в срок до 1 сентября 2019 года не исполнил обязательство в соответствии с п. 1.4 договора подряда от 17.05.2019 № 17/05.</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 xml:space="preserve">2 сентября 2019 года в ООО «ШМ СК» поступило заявление от Коробковой О.Р., в </w:t>
      </w:r>
      <w:r w:rsidRPr="00445E3F">
        <w:rPr>
          <w:rFonts w:ascii="Arial" w:eastAsia="Times New Roman" w:hAnsi="Arial" w:cs="Arial"/>
          <w:color w:val="000000"/>
          <w:sz w:val="23"/>
          <w:szCs w:val="23"/>
          <w:shd w:val="clear" w:color="auto" w:fill="FFFFFF"/>
          <w:lang w:eastAsia="ru-RU"/>
        </w:rPr>
        <w:lastRenderedPageBreak/>
        <w:t>котором она просила расторгнуть договор подряда от 17.05.2019 № 17/05, возвратить денежные средства, уплаченные по договору, возместить убытки (л.д.27-28).</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Из ответа ООО «ШМ СК» на претензию Коробковой О.Р. следует, что подрядчик приостановил работу, поскольку заказчик не создал необходимые условия для работы, не представил документы, подтверждающие </w:t>
      </w:r>
      <w:r w:rsidRPr="00445E3F">
        <w:rPr>
          <w:rFonts w:ascii="Arial" w:eastAsia="Times New Roman" w:hAnsi="Arial" w:cs="Arial"/>
          <w:b/>
          <w:bCs/>
          <w:color w:val="333333"/>
          <w:sz w:val="23"/>
          <w:szCs w:val="23"/>
          <w:bdr w:val="none" w:sz="0" w:space="0" w:color="auto" w:frame="1"/>
          <w:lang w:eastAsia="ru-RU"/>
        </w:rPr>
        <w:t>права </w:t>
      </w:r>
      <w:r w:rsidRPr="00445E3F">
        <w:rPr>
          <w:rFonts w:ascii="Arial" w:eastAsia="Times New Roman" w:hAnsi="Arial" w:cs="Arial"/>
          <w:color w:val="000000"/>
          <w:sz w:val="23"/>
          <w:szCs w:val="23"/>
          <w:shd w:val="clear" w:color="auto" w:fill="FFFFFF"/>
          <w:lang w:eastAsia="ru-RU"/>
        </w:rPr>
        <w:t>на земельных участок, разрешение на строительство, кадастровый и технический план. Оснований для возврата денежных средств подрядчик также не усмотрел, поскольку на основании ст.</w:t>
      </w:r>
      <w:hyperlink r:id="rId9" w:tgtFrame="_blank" w:tooltip="ГК РФ &gt;  Раздел IV. Отдельные виды обязательств &gt; Глава 37. Подряд &gt; § 1. Общие положения о подряде &gt; Статья 717. Отказ заказчика от исполнения договора подряда" w:history="1">
        <w:r w:rsidRPr="00445E3F">
          <w:rPr>
            <w:rFonts w:ascii="Arial" w:eastAsia="Times New Roman" w:hAnsi="Arial" w:cs="Arial"/>
            <w:color w:val="3C5F87"/>
            <w:sz w:val="23"/>
            <w:szCs w:val="23"/>
            <w:u w:val="single"/>
            <w:bdr w:val="none" w:sz="0" w:space="0" w:color="auto" w:frame="1"/>
            <w:lang w:eastAsia="ru-RU"/>
          </w:rPr>
          <w:t>717</w:t>
        </w:r>
      </w:hyperlink>
      <w:r w:rsidRPr="00445E3F">
        <w:rPr>
          <w:rFonts w:ascii="Arial" w:eastAsia="Times New Roman" w:hAnsi="Arial" w:cs="Arial"/>
          <w:color w:val="000000"/>
          <w:sz w:val="23"/>
          <w:szCs w:val="23"/>
          <w:shd w:val="clear" w:color="auto" w:fill="FFFFFF"/>
          <w:lang w:eastAsia="ru-RU"/>
        </w:rPr>
        <w:t> Гражданского кодекса РФ полагал, что заказчик обязан оплатить выполненную работу, а также возместить убытки в связи с расторжением договора (л.д.29-30).</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Свидетели М.А., Е.Н.. пояснили в судебном заседании, что строительные работы на участке истца Коробковой О.Р. проводились с конца мая по начало июня 2019 года, вырыли котлован, дно засыпали щебнем и песком, затем работы продолжились через 2-3 недели, делали разметку под «подушку» и опалубку для армирующего пояса, «подушку» залили за один день, затем уже ближе к осени стали завозить блоки.</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Из переписки между истцом Коробковой О.Р. и ООО «ШМ СК» следует, что, начиная с июля 2019 года, заказчик указывает подрядчику на затягивание срока выполнения строительных работ, а также ненадлежащее качество выполняемых работ (л.д.</w:t>
      </w:r>
      <w:bookmarkStart w:id="0" w:name="snippet"/>
      <w:r w:rsidRPr="00445E3F">
        <w:rPr>
          <w:rFonts w:ascii="Arial" w:eastAsia="Times New Roman" w:hAnsi="Arial" w:cs="Arial"/>
          <w:color w:val="3C5F87"/>
          <w:sz w:val="23"/>
          <w:szCs w:val="23"/>
          <w:bdr w:val="none" w:sz="0" w:space="0" w:color="auto" w:frame="1"/>
          <w:lang w:eastAsia="ru-RU"/>
        </w:rPr>
        <w:t>173</w:t>
      </w:r>
      <w:bookmarkEnd w:id="0"/>
      <w:r w:rsidRPr="00445E3F">
        <w:rPr>
          <w:rFonts w:ascii="Arial" w:eastAsia="Times New Roman" w:hAnsi="Arial" w:cs="Arial"/>
          <w:color w:val="000000"/>
          <w:sz w:val="23"/>
          <w:szCs w:val="23"/>
          <w:shd w:val="clear" w:color="auto" w:fill="FFFFFF"/>
          <w:lang w:eastAsia="ru-RU"/>
        </w:rPr>
        <w:t>-189).</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Согласно п.2 ст. </w:t>
      </w:r>
      <w:hyperlink r:id="rId10" w:tgtFrame="_blank" w:tooltip="ГК РФ &gt;  Раздел IV. Отдельные виды обязательств &gt; Глава 37. Подряд &gt; § 1. Общие положения о подряде &gt; Статья 715. Права заказчика во время выполнения работы подрядчиком" w:history="1">
        <w:r w:rsidRPr="00445E3F">
          <w:rPr>
            <w:rFonts w:ascii="Arial" w:eastAsia="Times New Roman" w:hAnsi="Arial" w:cs="Arial"/>
            <w:color w:val="3C5F87"/>
            <w:sz w:val="23"/>
            <w:szCs w:val="23"/>
            <w:u w:val="single"/>
            <w:bdr w:val="none" w:sz="0" w:space="0" w:color="auto" w:frame="1"/>
            <w:lang w:eastAsia="ru-RU"/>
          </w:rPr>
          <w:t>715</w:t>
        </w:r>
      </w:hyperlink>
      <w:r w:rsidRPr="00445E3F">
        <w:rPr>
          <w:rFonts w:ascii="Arial" w:eastAsia="Times New Roman" w:hAnsi="Arial" w:cs="Arial"/>
          <w:color w:val="000000"/>
          <w:sz w:val="23"/>
          <w:szCs w:val="23"/>
          <w:shd w:val="clear" w:color="auto" w:fill="FFFFFF"/>
          <w:lang w:eastAsia="ru-RU"/>
        </w:rPr>
        <w:t> Гражданского кодекса РФ,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w:t>
      </w:r>
      <w:r w:rsidRPr="00445E3F">
        <w:rPr>
          <w:rFonts w:ascii="Arial" w:eastAsia="Times New Roman" w:hAnsi="Arial" w:cs="Arial"/>
          <w:b/>
          <w:bCs/>
          <w:color w:val="333333"/>
          <w:sz w:val="23"/>
          <w:szCs w:val="23"/>
          <w:bdr w:val="none" w:sz="0" w:space="0" w:color="auto" w:frame="1"/>
          <w:lang w:eastAsia="ru-RU"/>
        </w:rPr>
        <w:t>вправе </w:t>
      </w:r>
      <w:r w:rsidRPr="00445E3F">
        <w:rPr>
          <w:rFonts w:ascii="Arial" w:eastAsia="Times New Roman" w:hAnsi="Arial" w:cs="Arial"/>
          <w:color w:val="000000"/>
          <w:sz w:val="23"/>
          <w:szCs w:val="23"/>
          <w:shd w:val="clear" w:color="auto" w:fill="FFFFFF"/>
          <w:lang w:eastAsia="ru-RU"/>
        </w:rPr>
        <w:t>отказаться от исполнения договора и потребовать возмещения убытков.</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В соответствии с п.2 ст. </w:t>
      </w:r>
      <w:hyperlink r:id="rId11" w:tgtFrame="_blank" w:tooltip="ГК РФ &gt;  Раздел III. Общая часть обязательственного права &gt; Подраздел 1. Общие положения об обязательствах &gt; Глава 25. Ответственность за нарушение обязательств &gt; Статья 405. Просрочка должника" w:history="1">
        <w:r w:rsidRPr="00445E3F">
          <w:rPr>
            <w:rFonts w:ascii="Arial" w:eastAsia="Times New Roman" w:hAnsi="Arial" w:cs="Arial"/>
            <w:color w:val="3C5F87"/>
            <w:sz w:val="23"/>
            <w:szCs w:val="23"/>
            <w:u w:val="single"/>
            <w:bdr w:val="none" w:sz="0" w:space="0" w:color="auto" w:frame="1"/>
            <w:lang w:eastAsia="ru-RU"/>
          </w:rPr>
          <w:t>405</w:t>
        </w:r>
      </w:hyperlink>
      <w:r w:rsidRPr="00445E3F">
        <w:rPr>
          <w:rFonts w:ascii="Arial" w:eastAsia="Times New Roman" w:hAnsi="Arial" w:cs="Arial"/>
          <w:color w:val="000000"/>
          <w:sz w:val="23"/>
          <w:szCs w:val="23"/>
          <w:shd w:val="clear" w:color="auto" w:fill="FFFFFF"/>
          <w:lang w:eastAsia="ru-RU"/>
        </w:rPr>
        <w:t> Гражданского кодекса РФ,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14:paraId="2C3AF925" w14:textId="23BCFAB0" w:rsidR="00445E3F" w:rsidRPr="00445E3F" w:rsidRDefault="00445E3F" w:rsidP="00445E3F">
      <w:pPr>
        <w:spacing w:after="0" w:line="240" w:lineRule="auto"/>
        <w:rPr>
          <w:rFonts w:ascii="Times New Roman" w:eastAsia="Times New Roman" w:hAnsi="Times New Roman" w:cs="Times New Roman"/>
          <w:sz w:val="24"/>
          <w:szCs w:val="24"/>
          <w:lang w:eastAsia="ru-RU"/>
        </w:rPr>
      </w:pP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В силу п. 1 ст. </w:t>
      </w:r>
      <w:hyperlink r:id="rId12" w:anchor="0Stn6LkqH2xr" w:tgtFrame="_blank" w:tooltip="Закон РФ от 07.02.1992 N 2300-1 &gt; (ред. от 11.06.2021) &gt; &quot;О защите прав потребителей&quot; &gt;  Глава III. Защита прав потребителей при выполнении работ (оказании услуг) &gt; Статья 28. Последствия нарушения исполнителем сроков выполнения работ (оказания услуг)" w:history="1">
        <w:r w:rsidRPr="00445E3F">
          <w:rPr>
            <w:rFonts w:ascii="Arial" w:eastAsia="Times New Roman" w:hAnsi="Arial" w:cs="Arial"/>
            <w:color w:val="3C5F87"/>
            <w:sz w:val="23"/>
            <w:szCs w:val="23"/>
            <w:u w:val="single"/>
            <w:bdr w:val="none" w:sz="0" w:space="0" w:color="auto" w:frame="1"/>
            <w:lang w:eastAsia="ru-RU"/>
          </w:rPr>
          <w:t>28</w:t>
        </w:r>
      </w:hyperlink>
      <w:r w:rsidRPr="00445E3F">
        <w:rPr>
          <w:rFonts w:ascii="Arial" w:eastAsia="Times New Roman" w:hAnsi="Arial" w:cs="Arial"/>
          <w:color w:val="000000"/>
          <w:sz w:val="23"/>
          <w:szCs w:val="23"/>
          <w:shd w:val="clear" w:color="auto" w:fill="FFFFFF"/>
          <w:lang w:eastAsia="ru-RU"/>
        </w:rPr>
        <w:t> Закона РФ 07.02.1992 № 2300-1 «</w:t>
      </w:r>
      <w:r w:rsidRPr="00445E3F">
        <w:rPr>
          <w:rFonts w:ascii="Arial" w:eastAsia="Times New Roman" w:hAnsi="Arial" w:cs="Arial"/>
          <w:b/>
          <w:bCs/>
          <w:color w:val="333333"/>
          <w:sz w:val="23"/>
          <w:szCs w:val="23"/>
          <w:bdr w:val="none" w:sz="0" w:space="0" w:color="auto" w:frame="1"/>
          <w:lang w:eastAsia="ru-RU"/>
        </w:rPr>
        <w:t> О защите прав потребителей </w:t>
      </w:r>
      <w:r w:rsidRPr="00445E3F">
        <w:rPr>
          <w:rFonts w:ascii="Arial" w:eastAsia="Times New Roman" w:hAnsi="Arial" w:cs="Arial"/>
          <w:color w:val="000000"/>
          <w:sz w:val="23"/>
          <w:szCs w:val="23"/>
          <w:shd w:val="clear" w:color="auto" w:fill="FFFFFF"/>
          <w:lang w:eastAsia="ru-RU"/>
        </w:rPr>
        <w:t>»,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w:t>
      </w:r>
      <w:r w:rsidRPr="00445E3F">
        <w:rPr>
          <w:rFonts w:ascii="Arial" w:eastAsia="Times New Roman" w:hAnsi="Arial" w:cs="Arial"/>
          <w:b/>
          <w:bCs/>
          <w:color w:val="333333"/>
          <w:sz w:val="23"/>
          <w:szCs w:val="23"/>
          <w:bdr w:val="none" w:sz="0" w:space="0" w:color="auto" w:frame="1"/>
          <w:lang w:eastAsia="ru-RU"/>
        </w:rPr>
        <w:t>потребитель </w:t>
      </w:r>
      <w:r w:rsidRPr="00445E3F">
        <w:rPr>
          <w:rFonts w:ascii="Arial" w:eastAsia="Times New Roman" w:hAnsi="Arial" w:cs="Arial"/>
          <w:color w:val="000000"/>
          <w:sz w:val="23"/>
          <w:szCs w:val="23"/>
          <w:shd w:val="clear" w:color="auto" w:fill="FFFFFF"/>
          <w:lang w:eastAsia="ru-RU"/>
        </w:rPr>
        <w:t>по своему выбору </w:t>
      </w:r>
      <w:r w:rsidRPr="00445E3F">
        <w:rPr>
          <w:rFonts w:ascii="Arial" w:eastAsia="Times New Roman" w:hAnsi="Arial" w:cs="Arial"/>
          <w:b/>
          <w:bCs/>
          <w:color w:val="333333"/>
          <w:sz w:val="23"/>
          <w:szCs w:val="23"/>
          <w:bdr w:val="none" w:sz="0" w:space="0" w:color="auto" w:frame="1"/>
          <w:lang w:eastAsia="ru-RU"/>
        </w:rPr>
        <w:t>вправе </w:t>
      </w:r>
      <w:r w:rsidRPr="00445E3F">
        <w:rPr>
          <w:rFonts w:ascii="Arial" w:eastAsia="Times New Roman" w:hAnsi="Arial" w:cs="Arial"/>
          <w:color w:val="000000"/>
          <w:sz w:val="23"/>
          <w:szCs w:val="23"/>
          <w:shd w:val="clear" w:color="auto" w:fill="FFFFFF"/>
          <w:lang w:eastAsia="ru-RU"/>
        </w:rPr>
        <w:t>:</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назначить исполнителю новый срок;</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потребовать уменьшения цены за выполнение работы (оказание услуги);</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отказаться от исполнения договора о выполнении работы (оказании услуги).</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b/>
          <w:bCs/>
          <w:color w:val="333333"/>
          <w:sz w:val="23"/>
          <w:szCs w:val="23"/>
          <w:bdr w:val="none" w:sz="0" w:space="0" w:color="auto" w:frame="1"/>
          <w:lang w:eastAsia="ru-RU"/>
        </w:rPr>
        <w:t>Потребитель вправе </w:t>
      </w:r>
      <w:r w:rsidRPr="00445E3F">
        <w:rPr>
          <w:rFonts w:ascii="Arial" w:eastAsia="Times New Roman" w:hAnsi="Arial" w:cs="Arial"/>
          <w:color w:val="000000"/>
          <w:sz w:val="23"/>
          <w:szCs w:val="23"/>
          <w:shd w:val="clear" w:color="auto" w:fill="FFFFFF"/>
          <w:lang w:eastAsia="ru-RU"/>
        </w:rPr>
        <w:t>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w:t>
      </w:r>
      <w:r w:rsidRPr="00445E3F">
        <w:rPr>
          <w:rFonts w:ascii="Arial" w:eastAsia="Times New Roman" w:hAnsi="Arial" w:cs="Arial"/>
          <w:b/>
          <w:bCs/>
          <w:color w:val="333333"/>
          <w:sz w:val="23"/>
          <w:szCs w:val="23"/>
          <w:bdr w:val="none" w:sz="0" w:space="0" w:color="auto" w:frame="1"/>
          <w:lang w:eastAsia="ru-RU"/>
        </w:rPr>
        <w:t>потребителя </w:t>
      </w:r>
      <w:r w:rsidRPr="00445E3F">
        <w:rPr>
          <w:rFonts w:ascii="Arial" w:eastAsia="Times New Roman" w:hAnsi="Arial" w:cs="Arial"/>
          <w:color w:val="000000"/>
          <w:sz w:val="23"/>
          <w:szCs w:val="23"/>
          <w:shd w:val="clear" w:color="auto" w:fill="FFFFFF"/>
          <w:lang w:eastAsia="ru-RU"/>
        </w:rPr>
        <w:t>.</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Пунктом 4 ст. </w:t>
      </w:r>
      <w:hyperlink r:id="rId13" w:anchor="0Stn6LkqH2xr" w:tgtFrame="_blank" w:tooltip="Закон РФ от 07.02.1992 N 2300-1 &gt; (ред. от 11.06.2021) &gt; &quot;О защите прав потребителей&quot; &gt;  Глава III. Защита прав потребителей при выполнении работ (оказании услуг) &gt; Статья 28. Последствия нарушения исполнителем сроков выполнения работ (оказания услуг)" w:history="1">
        <w:r w:rsidRPr="00445E3F">
          <w:rPr>
            <w:rFonts w:ascii="Arial" w:eastAsia="Times New Roman" w:hAnsi="Arial" w:cs="Arial"/>
            <w:color w:val="3C5F87"/>
            <w:sz w:val="23"/>
            <w:szCs w:val="23"/>
            <w:u w:val="single"/>
            <w:bdr w:val="none" w:sz="0" w:space="0" w:color="auto" w:frame="1"/>
            <w:lang w:eastAsia="ru-RU"/>
          </w:rPr>
          <w:t>28</w:t>
        </w:r>
      </w:hyperlink>
      <w:r w:rsidRPr="00445E3F">
        <w:rPr>
          <w:rFonts w:ascii="Arial" w:eastAsia="Times New Roman" w:hAnsi="Arial" w:cs="Arial"/>
          <w:color w:val="000000"/>
          <w:sz w:val="23"/>
          <w:szCs w:val="23"/>
          <w:shd w:val="clear" w:color="auto" w:fill="FFFFFF"/>
          <w:lang w:eastAsia="ru-RU"/>
        </w:rPr>
        <w:t> Закона РФ «</w:t>
      </w:r>
      <w:r w:rsidRPr="00445E3F">
        <w:rPr>
          <w:rFonts w:ascii="Arial" w:eastAsia="Times New Roman" w:hAnsi="Arial" w:cs="Arial"/>
          <w:b/>
          <w:bCs/>
          <w:color w:val="333333"/>
          <w:sz w:val="23"/>
          <w:szCs w:val="23"/>
          <w:bdr w:val="none" w:sz="0" w:space="0" w:color="auto" w:frame="1"/>
          <w:lang w:eastAsia="ru-RU"/>
        </w:rPr>
        <w:t> О защите прав потребителей </w:t>
      </w:r>
      <w:r w:rsidRPr="00445E3F">
        <w:rPr>
          <w:rFonts w:ascii="Arial" w:eastAsia="Times New Roman" w:hAnsi="Arial" w:cs="Arial"/>
          <w:color w:val="000000"/>
          <w:sz w:val="23"/>
          <w:szCs w:val="23"/>
          <w:shd w:val="clear" w:color="auto" w:fill="FFFFFF"/>
          <w:lang w:eastAsia="ru-RU"/>
        </w:rPr>
        <w:t xml:space="preserve">» установлено, что при </w:t>
      </w:r>
      <w:r w:rsidRPr="00445E3F">
        <w:rPr>
          <w:rFonts w:ascii="Arial" w:eastAsia="Times New Roman" w:hAnsi="Arial" w:cs="Arial"/>
          <w:color w:val="000000"/>
          <w:sz w:val="23"/>
          <w:szCs w:val="23"/>
          <w:shd w:val="clear" w:color="auto" w:fill="FFFFFF"/>
          <w:lang w:eastAsia="ru-RU"/>
        </w:rPr>
        <w:lastRenderedPageBreak/>
        <w:t>отказе от исполнения договора о выполнении работы (оказании услуги) исполнитель не </w:t>
      </w:r>
      <w:r w:rsidRPr="00445E3F">
        <w:rPr>
          <w:rFonts w:ascii="Arial" w:eastAsia="Times New Roman" w:hAnsi="Arial" w:cs="Arial"/>
          <w:b/>
          <w:bCs/>
          <w:color w:val="333333"/>
          <w:sz w:val="23"/>
          <w:szCs w:val="23"/>
          <w:bdr w:val="none" w:sz="0" w:space="0" w:color="auto" w:frame="1"/>
          <w:lang w:eastAsia="ru-RU"/>
        </w:rPr>
        <w:t>вправе </w:t>
      </w:r>
      <w:r w:rsidRPr="00445E3F">
        <w:rPr>
          <w:rFonts w:ascii="Arial" w:eastAsia="Times New Roman" w:hAnsi="Arial" w:cs="Arial"/>
          <w:color w:val="000000"/>
          <w:sz w:val="23"/>
          <w:szCs w:val="23"/>
          <w:shd w:val="clear" w:color="auto" w:fill="FFFFFF"/>
          <w:lang w:eastAsia="ru-RU"/>
        </w:rPr>
        <w:t>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w:t>
      </w:r>
      <w:r w:rsidRPr="00445E3F">
        <w:rPr>
          <w:rFonts w:ascii="Arial" w:eastAsia="Times New Roman" w:hAnsi="Arial" w:cs="Arial"/>
          <w:b/>
          <w:bCs/>
          <w:color w:val="333333"/>
          <w:sz w:val="23"/>
          <w:szCs w:val="23"/>
          <w:bdr w:val="none" w:sz="0" w:space="0" w:color="auto" w:frame="1"/>
          <w:lang w:eastAsia="ru-RU"/>
        </w:rPr>
        <w:t>потребитель </w:t>
      </w:r>
      <w:r w:rsidRPr="00445E3F">
        <w:rPr>
          <w:rFonts w:ascii="Arial" w:eastAsia="Times New Roman" w:hAnsi="Arial" w:cs="Arial"/>
          <w:color w:val="000000"/>
          <w:sz w:val="23"/>
          <w:szCs w:val="23"/>
          <w:shd w:val="clear" w:color="auto" w:fill="FFFFFF"/>
          <w:lang w:eastAsia="ru-RU"/>
        </w:rPr>
        <w:t>принял выполненную работу (оказанную услугу).</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Требования </w:t>
      </w:r>
      <w:r w:rsidRPr="00445E3F">
        <w:rPr>
          <w:rFonts w:ascii="Arial" w:eastAsia="Times New Roman" w:hAnsi="Arial" w:cs="Arial"/>
          <w:b/>
          <w:bCs/>
          <w:color w:val="333333"/>
          <w:sz w:val="23"/>
          <w:szCs w:val="23"/>
          <w:bdr w:val="none" w:sz="0" w:space="0" w:color="auto" w:frame="1"/>
          <w:lang w:eastAsia="ru-RU"/>
        </w:rPr>
        <w:t>потребителя </w:t>
      </w:r>
      <w:r w:rsidRPr="00445E3F">
        <w:rPr>
          <w:rFonts w:ascii="Arial" w:eastAsia="Times New Roman" w:hAnsi="Arial" w:cs="Arial"/>
          <w:color w:val="000000"/>
          <w:sz w:val="23"/>
          <w:szCs w:val="23"/>
          <w:shd w:val="clear" w:color="auto" w:fill="FFFFFF"/>
          <w:lang w:eastAsia="ru-RU"/>
        </w:rPr>
        <w:t>, установленные п. 1 названной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w:t>
      </w:r>
      <w:r w:rsidRPr="00445E3F">
        <w:rPr>
          <w:rFonts w:ascii="Arial" w:eastAsia="Times New Roman" w:hAnsi="Arial" w:cs="Arial"/>
          <w:b/>
          <w:bCs/>
          <w:color w:val="333333"/>
          <w:sz w:val="23"/>
          <w:szCs w:val="23"/>
          <w:bdr w:val="none" w:sz="0" w:space="0" w:color="auto" w:frame="1"/>
          <w:lang w:eastAsia="ru-RU"/>
        </w:rPr>
        <w:t>потребителя </w:t>
      </w:r>
      <w:r w:rsidRPr="00445E3F">
        <w:rPr>
          <w:rFonts w:ascii="Arial" w:eastAsia="Times New Roman" w:hAnsi="Arial" w:cs="Arial"/>
          <w:color w:val="000000"/>
          <w:sz w:val="23"/>
          <w:szCs w:val="23"/>
          <w:shd w:val="clear" w:color="auto" w:fill="FFFFFF"/>
          <w:lang w:eastAsia="ru-RU"/>
        </w:rPr>
        <w:t>(п. 6 ст.28).</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Доводы ответчика о том, что нарушение срока строительных работ произошло по вине </w:t>
      </w:r>
      <w:r w:rsidRPr="00445E3F">
        <w:rPr>
          <w:rFonts w:ascii="Arial" w:eastAsia="Times New Roman" w:hAnsi="Arial" w:cs="Arial"/>
          <w:b/>
          <w:bCs/>
          <w:color w:val="333333"/>
          <w:sz w:val="23"/>
          <w:szCs w:val="23"/>
          <w:bdr w:val="none" w:sz="0" w:space="0" w:color="auto" w:frame="1"/>
          <w:lang w:eastAsia="ru-RU"/>
        </w:rPr>
        <w:t>потребителя </w:t>
      </w:r>
      <w:r w:rsidRPr="00445E3F">
        <w:rPr>
          <w:rFonts w:ascii="Arial" w:eastAsia="Times New Roman" w:hAnsi="Arial" w:cs="Arial"/>
          <w:color w:val="000000"/>
          <w:sz w:val="23"/>
          <w:szCs w:val="23"/>
          <w:shd w:val="clear" w:color="auto" w:fill="FFFFFF"/>
          <w:lang w:eastAsia="ru-RU"/>
        </w:rPr>
        <w:t>Коробковой О.Р., которая предъявляла претензии к качеству строительных работ, не обеспечивала подъезд к земельному участку, не нашли подтверждение в ходе судебного заседания.</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В силу п.1 ст.</w:t>
      </w:r>
      <w:hyperlink r:id="rId14" w:tgtFrame="_blank" w:tooltip="ГК РФ &gt;  Раздел IV. Отдельные виды обязательств &gt; Глава 37. Подряд &gt; § 1. Общие положения о подряде &gt; Статья 715. Права заказчика во время выполнения работы подрядчиком" w:history="1">
        <w:r w:rsidRPr="00445E3F">
          <w:rPr>
            <w:rFonts w:ascii="Arial" w:eastAsia="Times New Roman" w:hAnsi="Arial" w:cs="Arial"/>
            <w:color w:val="3C5F87"/>
            <w:sz w:val="23"/>
            <w:szCs w:val="23"/>
            <w:u w:val="single"/>
            <w:bdr w:val="none" w:sz="0" w:space="0" w:color="auto" w:frame="1"/>
            <w:lang w:eastAsia="ru-RU"/>
          </w:rPr>
          <w:t>715</w:t>
        </w:r>
      </w:hyperlink>
      <w:r w:rsidRPr="00445E3F">
        <w:rPr>
          <w:rFonts w:ascii="Arial" w:eastAsia="Times New Roman" w:hAnsi="Arial" w:cs="Arial"/>
          <w:color w:val="000000"/>
          <w:sz w:val="23"/>
          <w:szCs w:val="23"/>
          <w:shd w:val="clear" w:color="auto" w:fill="FFFFFF"/>
          <w:lang w:eastAsia="ru-RU"/>
        </w:rPr>
        <w:t> Гражданского кодекса РФ заказчик </w:t>
      </w:r>
      <w:r w:rsidRPr="00445E3F">
        <w:rPr>
          <w:rFonts w:ascii="Arial" w:eastAsia="Times New Roman" w:hAnsi="Arial" w:cs="Arial"/>
          <w:b/>
          <w:bCs/>
          <w:color w:val="333333"/>
          <w:sz w:val="23"/>
          <w:szCs w:val="23"/>
          <w:bdr w:val="none" w:sz="0" w:space="0" w:color="auto" w:frame="1"/>
          <w:lang w:eastAsia="ru-RU"/>
        </w:rPr>
        <w:t>вправе </w:t>
      </w:r>
      <w:r w:rsidRPr="00445E3F">
        <w:rPr>
          <w:rFonts w:ascii="Arial" w:eastAsia="Times New Roman" w:hAnsi="Arial" w:cs="Arial"/>
          <w:color w:val="000000"/>
          <w:sz w:val="23"/>
          <w:szCs w:val="23"/>
          <w:shd w:val="clear" w:color="auto" w:fill="FFFFFF"/>
          <w:lang w:eastAsia="ru-RU"/>
        </w:rPr>
        <w:t>во всякое время проверять ход и качество работы, выполняемой подрядчиком, не вмешиваясь в его деятельность.</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Аналогичное </w:t>
      </w:r>
      <w:r w:rsidRPr="00445E3F">
        <w:rPr>
          <w:rFonts w:ascii="Arial" w:eastAsia="Times New Roman" w:hAnsi="Arial" w:cs="Arial"/>
          <w:b/>
          <w:bCs/>
          <w:color w:val="333333"/>
          <w:sz w:val="23"/>
          <w:szCs w:val="23"/>
          <w:bdr w:val="none" w:sz="0" w:space="0" w:color="auto" w:frame="1"/>
          <w:lang w:eastAsia="ru-RU"/>
        </w:rPr>
        <w:t>право </w:t>
      </w:r>
      <w:r w:rsidRPr="00445E3F">
        <w:rPr>
          <w:rFonts w:ascii="Arial" w:eastAsia="Times New Roman" w:hAnsi="Arial" w:cs="Arial"/>
          <w:color w:val="000000"/>
          <w:sz w:val="23"/>
          <w:szCs w:val="23"/>
          <w:shd w:val="clear" w:color="auto" w:fill="FFFFFF"/>
          <w:lang w:eastAsia="ru-RU"/>
        </w:rPr>
        <w:t>заказчика Коробковой О.Р. предусмотрено п.5.1.7 договора подряда от 17.05.2019, которому корреспондирует обязанность подрядчика, установленная п. 5.2.2 договора подряда, обеспечить выполнение работ по договору в соответствии с нормами, правилами и техническими требованиями, действующими на территории РФ.</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Таким образом, требования истца Коробковой О.Р. в адрес подрядчика о предоставлении доказательств, подтверждающих качество работ и используемых строительных материалов, не может рассматриваться как недобросовестное поведение истца, в том числе, с учетом того, что истец не обладает специальными познаниями в области строительства.</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При этом в соответствии с правилами ст. </w:t>
      </w:r>
      <w:hyperlink r:id="rId15" w:tgtFrame="_blank" w:tooltip="ГК РФ &gt;  Раздел IV. Отдельные виды обязательств &gt; Глава 37. Подряд &gt; § 1. Общие положения о подряде &gt; Статья 716. Обстоятельства, о которых подрядчик обязан предупредить заказчика" w:history="1">
        <w:r w:rsidRPr="00445E3F">
          <w:rPr>
            <w:rFonts w:ascii="Arial" w:eastAsia="Times New Roman" w:hAnsi="Arial" w:cs="Arial"/>
            <w:color w:val="3C5F87"/>
            <w:sz w:val="23"/>
            <w:szCs w:val="23"/>
            <w:u w:val="single"/>
            <w:bdr w:val="none" w:sz="0" w:space="0" w:color="auto" w:frame="1"/>
            <w:lang w:eastAsia="ru-RU"/>
          </w:rPr>
          <w:t>716</w:t>
        </w:r>
      </w:hyperlink>
      <w:r w:rsidRPr="00445E3F">
        <w:rPr>
          <w:rFonts w:ascii="Arial" w:eastAsia="Times New Roman" w:hAnsi="Arial" w:cs="Arial"/>
          <w:color w:val="000000"/>
          <w:sz w:val="23"/>
          <w:szCs w:val="23"/>
          <w:shd w:val="clear" w:color="auto" w:fill="FFFFFF"/>
          <w:lang w:eastAsia="ru-RU"/>
        </w:rPr>
        <w:t> Гражданского кодекса РФ подрядчик не уведомлял заказчика о приостановлении работ для проверки претензий заказчика по качеству строительных работ.</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Относимых, допустимых и достаточных доказательств выполнения данной обязанности ответчик суду не предоставил, в представленной ответчиком переписке с истцом указание на приостановление работ в связи с невозможностью ее завершения в срок по причинам, не зависящим от подрядчика, отсутствует.</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 xml:space="preserve">Довод ответчика о том, что истец фактически приняла выполненную работу по строительству фундамента, недобросовестно отказывается от подписания акта приема-передачи качественно выполненной работы, что подтверждается экспертным заключением № 19/ЭС-11/04 от 30.11.2019, составленным специалистом в области строительства </w:t>
      </w:r>
      <w:proofErr w:type="spellStart"/>
      <w:r w:rsidRPr="00445E3F">
        <w:rPr>
          <w:rFonts w:ascii="Arial" w:eastAsia="Times New Roman" w:hAnsi="Arial" w:cs="Arial"/>
          <w:color w:val="000000"/>
          <w:sz w:val="23"/>
          <w:szCs w:val="23"/>
          <w:shd w:val="clear" w:color="auto" w:fill="FFFFFF"/>
          <w:lang w:eastAsia="ru-RU"/>
        </w:rPr>
        <w:t>Юзовым</w:t>
      </w:r>
      <w:proofErr w:type="spellEnd"/>
      <w:r w:rsidRPr="00445E3F">
        <w:rPr>
          <w:rFonts w:ascii="Arial" w:eastAsia="Times New Roman" w:hAnsi="Arial" w:cs="Arial"/>
          <w:color w:val="000000"/>
          <w:sz w:val="23"/>
          <w:szCs w:val="23"/>
          <w:shd w:val="clear" w:color="auto" w:fill="FFFFFF"/>
          <w:lang w:eastAsia="ru-RU"/>
        </w:rPr>
        <w:t xml:space="preserve"> А.И., заключением ООО «Экспертиза 04» о соответствии бетона нормативным требованиям, показаниями свидетелей А.Ю. и М.Б. также не может быть принят во внимание.</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Предметом договора подряда от 17.05.2019 № 17/05 является обязательство ответчика передать истцу жилой дом под черновую отделку с коммуникациями. Этапы выполнения строительных работ и сроки их выполнения договором не предусмотрены.</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 xml:space="preserve">Из пояснений истца в судебном заседании следует, что отдельно в фундаменте она </w:t>
      </w:r>
      <w:r w:rsidRPr="00445E3F">
        <w:rPr>
          <w:rFonts w:ascii="Arial" w:eastAsia="Times New Roman" w:hAnsi="Arial" w:cs="Arial"/>
          <w:color w:val="000000"/>
          <w:sz w:val="23"/>
          <w:szCs w:val="23"/>
          <w:shd w:val="clear" w:color="auto" w:fill="FFFFFF"/>
          <w:lang w:eastAsia="ru-RU"/>
        </w:rPr>
        <w:lastRenderedPageBreak/>
        <w:t>не заинтересована. На протяжении всего срока действия договора подрядчик уверял, что успеет выполнить работу в срок до 01 сентября 2019 года. Осуществлять дальнейшее строительство не намерена.</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Ссылка ответчика на ст.</w:t>
      </w:r>
      <w:hyperlink r:id="rId16" w:tgtFrame="_blank" w:tooltip="ГК РФ &gt;  Раздел IV. Отдельные виды обязательств &gt; Глава 37. Подряд &gt; § 1. Общие положения о подряде &gt; Статья 717. Отказ заказчика от исполнения договора подряда" w:history="1">
        <w:r w:rsidRPr="00445E3F">
          <w:rPr>
            <w:rFonts w:ascii="Arial" w:eastAsia="Times New Roman" w:hAnsi="Arial" w:cs="Arial"/>
            <w:color w:val="3C5F87"/>
            <w:sz w:val="23"/>
            <w:szCs w:val="23"/>
            <w:u w:val="single"/>
            <w:bdr w:val="none" w:sz="0" w:space="0" w:color="auto" w:frame="1"/>
            <w:lang w:eastAsia="ru-RU"/>
          </w:rPr>
          <w:t>717</w:t>
        </w:r>
      </w:hyperlink>
      <w:r w:rsidRPr="00445E3F">
        <w:rPr>
          <w:rFonts w:ascii="Arial" w:eastAsia="Times New Roman" w:hAnsi="Arial" w:cs="Arial"/>
          <w:color w:val="000000"/>
          <w:sz w:val="23"/>
          <w:szCs w:val="23"/>
          <w:shd w:val="clear" w:color="auto" w:fill="FFFFFF"/>
          <w:lang w:eastAsia="ru-RU"/>
        </w:rPr>
        <w:t> Гражданского кодекса РФ </w:t>
      </w:r>
      <w:r w:rsidRPr="00445E3F">
        <w:rPr>
          <w:rFonts w:ascii="Arial" w:eastAsia="Times New Roman" w:hAnsi="Arial" w:cs="Arial"/>
          <w:b/>
          <w:bCs/>
          <w:color w:val="333333"/>
          <w:sz w:val="23"/>
          <w:szCs w:val="23"/>
          <w:bdr w:val="none" w:sz="0" w:space="0" w:color="auto" w:frame="1"/>
          <w:lang w:eastAsia="ru-RU"/>
        </w:rPr>
        <w:t>о праве </w:t>
      </w:r>
      <w:r w:rsidRPr="00445E3F">
        <w:rPr>
          <w:rFonts w:ascii="Arial" w:eastAsia="Times New Roman" w:hAnsi="Arial" w:cs="Arial"/>
          <w:color w:val="000000"/>
          <w:sz w:val="23"/>
          <w:szCs w:val="23"/>
          <w:shd w:val="clear" w:color="auto" w:fill="FFFFFF"/>
          <w:lang w:eastAsia="ru-RU"/>
        </w:rPr>
        <w:t>подрядчика на оплату части выполненных работ в связи с отказом заказчика от договора подряда является несостоятельной, поскольку указанная норма регулирует </w:t>
      </w:r>
      <w:r w:rsidRPr="00445E3F">
        <w:rPr>
          <w:rFonts w:ascii="Arial" w:eastAsia="Times New Roman" w:hAnsi="Arial" w:cs="Arial"/>
          <w:b/>
          <w:bCs/>
          <w:color w:val="333333"/>
          <w:sz w:val="23"/>
          <w:szCs w:val="23"/>
          <w:bdr w:val="none" w:sz="0" w:space="0" w:color="auto" w:frame="1"/>
          <w:lang w:eastAsia="ru-RU"/>
        </w:rPr>
        <w:t>право </w:t>
      </w:r>
      <w:r w:rsidRPr="00445E3F">
        <w:rPr>
          <w:rFonts w:ascii="Arial" w:eastAsia="Times New Roman" w:hAnsi="Arial" w:cs="Arial"/>
          <w:color w:val="000000"/>
          <w:sz w:val="23"/>
          <w:szCs w:val="23"/>
          <w:shd w:val="clear" w:color="auto" w:fill="FFFFFF"/>
          <w:lang w:eastAsia="ru-RU"/>
        </w:rPr>
        <w:t>заказчика на односторонний отказ от договора при добросовестном поведении другой стороны, которая в этом случае </w:t>
      </w:r>
      <w:r w:rsidRPr="00445E3F">
        <w:rPr>
          <w:rFonts w:ascii="Arial" w:eastAsia="Times New Roman" w:hAnsi="Arial" w:cs="Arial"/>
          <w:b/>
          <w:bCs/>
          <w:color w:val="333333"/>
          <w:sz w:val="23"/>
          <w:szCs w:val="23"/>
          <w:bdr w:val="none" w:sz="0" w:space="0" w:color="auto" w:frame="1"/>
          <w:lang w:eastAsia="ru-RU"/>
        </w:rPr>
        <w:t>вправе </w:t>
      </w:r>
      <w:r w:rsidRPr="00445E3F">
        <w:rPr>
          <w:rFonts w:ascii="Arial" w:eastAsia="Times New Roman" w:hAnsi="Arial" w:cs="Arial"/>
          <w:color w:val="000000"/>
          <w:sz w:val="23"/>
          <w:szCs w:val="23"/>
          <w:shd w:val="clear" w:color="auto" w:fill="FFFFFF"/>
          <w:lang w:eastAsia="ru-RU"/>
        </w:rPr>
        <w:t>требовать пропорциональной оплаты выполненной работы.</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Оценивая в совокупности доводы сторон, письменные доказательства, показания свидетелей, суд приходит к выводу, что ответчик ООО «ШМ СК» в срок, установленный в договоре подряда от 17.05.2019 № 17/05, обязательство по передаче заказчику дома под черновую отделку с коммуникациями не исполнил. Доводы ответчика о вине истца в ненадлежащем исполнении обязательства не нашли подтверждение в ходе судебного заседания. В результате нарушения срока выполнения работы ответчиком истцу причинены убытки в виде уплаченных по договору подряда денежных средств в сумме 1 606 250 руб.</w:t>
      </w:r>
    </w:p>
    <w:p w14:paraId="326EC14D" w14:textId="4E71675F" w:rsidR="00445E3F" w:rsidRPr="00445E3F" w:rsidRDefault="00445E3F" w:rsidP="00445E3F">
      <w:pPr>
        <w:spacing w:after="0" w:line="240" w:lineRule="auto"/>
        <w:rPr>
          <w:rFonts w:ascii="Times New Roman" w:eastAsia="Times New Roman" w:hAnsi="Times New Roman" w:cs="Times New Roman"/>
          <w:sz w:val="24"/>
          <w:szCs w:val="24"/>
          <w:lang w:eastAsia="ru-RU"/>
        </w:rPr>
      </w:pP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В связи с этим требование истца Коробковой О.Р. о взыскании с ответчика ООО «ШМ СК» денежных средств, уплаченных по договору подряда от 17.05.2019 № 17/05, является обоснованным и подлежит удовлетворению в полном объеме.</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В соответствии со статьей </w:t>
      </w:r>
      <w:hyperlink r:id="rId17" w:anchor="rF26Jp5Yz7Ja" w:tgtFrame="_blank" w:tooltip="Закон РФ от 07.02.1992 N 2300-1 &gt; (ред. от 11.06.2021) &gt; &quot;О защите прав потребителей&quot; &gt;  Глава I. Общие положения &gt; Статья 15. Компенсация морального вреда" w:history="1">
        <w:r w:rsidRPr="00445E3F">
          <w:rPr>
            <w:rFonts w:ascii="Arial" w:eastAsia="Times New Roman" w:hAnsi="Arial" w:cs="Arial"/>
            <w:color w:val="3C5F87"/>
            <w:sz w:val="23"/>
            <w:szCs w:val="23"/>
            <w:u w:val="single"/>
            <w:bdr w:val="none" w:sz="0" w:space="0" w:color="auto" w:frame="1"/>
            <w:lang w:eastAsia="ru-RU"/>
          </w:rPr>
          <w:t>15</w:t>
        </w:r>
      </w:hyperlink>
      <w:r w:rsidRPr="00445E3F">
        <w:rPr>
          <w:rFonts w:ascii="Arial" w:eastAsia="Times New Roman" w:hAnsi="Arial" w:cs="Arial"/>
          <w:color w:val="000000"/>
          <w:sz w:val="23"/>
          <w:szCs w:val="23"/>
          <w:shd w:val="clear" w:color="auto" w:fill="FFFFFF"/>
          <w:lang w:eastAsia="ru-RU"/>
        </w:rPr>
        <w:t> Закона Российской Федерации «</w:t>
      </w:r>
      <w:r w:rsidRPr="00445E3F">
        <w:rPr>
          <w:rFonts w:ascii="Arial" w:eastAsia="Times New Roman" w:hAnsi="Arial" w:cs="Arial"/>
          <w:b/>
          <w:bCs/>
          <w:color w:val="333333"/>
          <w:sz w:val="23"/>
          <w:szCs w:val="23"/>
          <w:bdr w:val="none" w:sz="0" w:space="0" w:color="auto" w:frame="1"/>
          <w:lang w:eastAsia="ru-RU"/>
        </w:rPr>
        <w:t> О защите прав потребителей </w:t>
      </w:r>
      <w:r w:rsidRPr="00445E3F">
        <w:rPr>
          <w:rFonts w:ascii="Arial" w:eastAsia="Times New Roman" w:hAnsi="Arial" w:cs="Arial"/>
          <w:color w:val="000000"/>
          <w:sz w:val="23"/>
          <w:szCs w:val="23"/>
          <w:shd w:val="clear" w:color="auto" w:fill="FFFFFF"/>
          <w:lang w:eastAsia="ru-RU"/>
        </w:rPr>
        <w:t>» моральный вред, причиненный </w:t>
      </w:r>
      <w:r w:rsidRPr="00445E3F">
        <w:rPr>
          <w:rFonts w:ascii="Arial" w:eastAsia="Times New Roman" w:hAnsi="Arial" w:cs="Arial"/>
          <w:b/>
          <w:bCs/>
          <w:color w:val="333333"/>
          <w:sz w:val="23"/>
          <w:szCs w:val="23"/>
          <w:bdr w:val="none" w:sz="0" w:space="0" w:color="auto" w:frame="1"/>
          <w:lang w:eastAsia="ru-RU"/>
        </w:rPr>
        <w:t>потребителю </w:t>
      </w:r>
      <w:r w:rsidRPr="00445E3F">
        <w:rPr>
          <w:rFonts w:ascii="Arial" w:eastAsia="Times New Roman" w:hAnsi="Arial" w:cs="Arial"/>
          <w:color w:val="000000"/>
          <w:sz w:val="23"/>
          <w:szCs w:val="23"/>
          <w:shd w:val="clear" w:color="auto" w:fill="FFFFFF"/>
          <w:lang w:eastAsia="ru-RU"/>
        </w:rPr>
        <w:t>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w:t>
      </w:r>
      <w:r w:rsidRPr="00445E3F">
        <w:rPr>
          <w:rFonts w:ascii="Arial" w:eastAsia="Times New Roman" w:hAnsi="Arial" w:cs="Arial"/>
          <w:b/>
          <w:bCs/>
          <w:color w:val="333333"/>
          <w:sz w:val="23"/>
          <w:szCs w:val="23"/>
          <w:bdr w:val="none" w:sz="0" w:space="0" w:color="auto" w:frame="1"/>
          <w:lang w:eastAsia="ru-RU"/>
        </w:rPr>
        <w:t>прав потребителя </w:t>
      </w:r>
      <w:r w:rsidRPr="00445E3F">
        <w:rPr>
          <w:rFonts w:ascii="Arial" w:eastAsia="Times New Roman" w:hAnsi="Arial" w:cs="Arial"/>
          <w:color w:val="000000"/>
          <w:sz w:val="23"/>
          <w:szCs w:val="23"/>
          <w:shd w:val="clear" w:color="auto" w:fill="FFFFFF"/>
          <w:lang w:eastAsia="ru-RU"/>
        </w:rPr>
        <w:t>, предусмотренных законами и правовыми актами Российской Федерации, регулирующими отношения в области </w:t>
      </w:r>
      <w:r w:rsidRPr="00445E3F">
        <w:rPr>
          <w:rFonts w:ascii="Arial" w:eastAsia="Times New Roman" w:hAnsi="Arial" w:cs="Arial"/>
          <w:b/>
          <w:bCs/>
          <w:color w:val="333333"/>
          <w:sz w:val="23"/>
          <w:szCs w:val="23"/>
          <w:bdr w:val="none" w:sz="0" w:space="0" w:color="auto" w:frame="1"/>
          <w:lang w:eastAsia="ru-RU"/>
        </w:rPr>
        <w:t>защиты прав потребителей </w:t>
      </w:r>
      <w:r w:rsidRPr="00445E3F">
        <w:rPr>
          <w:rFonts w:ascii="Arial" w:eastAsia="Times New Roman" w:hAnsi="Arial" w:cs="Arial"/>
          <w:color w:val="000000"/>
          <w:sz w:val="23"/>
          <w:szCs w:val="23"/>
          <w:shd w:val="clear" w:color="auto" w:fill="FFFFFF"/>
          <w:lang w:eastAsia="ru-RU"/>
        </w:rPr>
        <w:t>,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Частью 2 ст. </w:t>
      </w:r>
      <w:hyperlink r:id="rId18" w:tgtFrame="_blank" w:tooltip="ГК РФ &gt;  Раздел I. Общие положения &gt; Подраздел 3. Объекты гражданских прав &gt; Глава 8. Нематериальные блага и их защита &gt; Статья 151. Компенсация морального вреда" w:history="1">
        <w:r w:rsidRPr="00445E3F">
          <w:rPr>
            <w:rFonts w:ascii="Arial" w:eastAsia="Times New Roman" w:hAnsi="Arial" w:cs="Arial"/>
            <w:color w:val="3C5F87"/>
            <w:sz w:val="23"/>
            <w:szCs w:val="23"/>
            <w:u w:val="single"/>
            <w:bdr w:val="none" w:sz="0" w:space="0" w:color="auto" w:frame="1"/>
            <w:lang w:eastAsia="ru-RU"/>
          </w:rPr>
          <w:t>151 ГК РФ</w:t>
        </w:r>
      </w:hyperlink>
      <w:r w:rsidRPr="00445E3F">
        <w:rPr>
          <w:rFonts w:ascii="Arial" w:eastAsia="Times New Roman" w:hAnsi="Arial" w:cs="Arial"/>
          <w:color w:val="000000"/>
          <w:sz w:val="23"/>
          <w:szCs w:val="23"/>
          <w:shd w:val="clear" w:color="auto" w:fill="FFFFFF"/>
          <w:lang w:eastAsia="ru-RU"/>
        </w:rPr>
        <w:t> предусмотрено, что 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Согласно правовой позиции Верховного Суда Российской Федерации, содержащейся в пункте 45 постановления Пленума Верховного Суда Российской Федерации от 28 июня 2012 года № 17 «О практике рассмотрения судами дел </w:t>
      </w:r>
      <w:r w:rsidRPr="00445E3F">
        <w:rPr>
          <w:rFonts w:ascii="Arial" w:eastAsia="Times New Roman" w:hAnsi="Arial" w:cs="Arial"/>
          <w:b/>
          <w:bCs/>
          <w:color w:val="333333"/>
          <w:sz w:val="23"/>
          <w:szCs w:val="23"/>
          <w:bdr w:val="none" w:sz="0" w:space="0" w:color="auto" w:frame="1"/>
          <w:lang w:eastAsia="ru-RU"/>
        </w:rPr>
        <w:t>о защите прав потребителей </w:t>
      </w:r>
      <w:r w:rsidRPr="00445E3F">
        <w:rPr>
          <w:rFonts w:ascii="Arial" w:eastAsia="Times New Roman" w:hAnsi="Arial" w:cs="Arial"/>
          <w:color w:val="000000"/>
          <w:sz w:val="23"/>
          <w:szCs w:val="23"/>
          <w:shd w:val="clear" w:color="auto" w:fill="FFFFFF"/>
          <w:lang w:eastAsia="ru-RU"/>
        </w:rPr>
        <w:t>», при решении судом вопроса </w:t>
      </w:r>
      <w:r w:rsidRPr="00445E3F">
        <w:rPr>
          <w:rFonts w:ascii="Arial" w:eastAsia="Times New Roman" w:hAnsi="Arial" w:cs="Arial"/>
          <w:b/>
          <w:bCs/>
          <w:color w:val="333333"/>
          <w:sz w:val="23"/>
          <w:szCs w:val="23"/>
          <w:bdr w:val="none" w:sz="0" w:space="0" w:color="auto" w:frame="1"/>
          <w:lang w:eastAsia="ru-RU"/>
        </w:rPr>
        <w:t>о </w:t>
      </w:r>
      <w:r w:rsidRPr="00445E3F">
        <w:rPr>
          <w:rFonts w:ascii="Arial" w:eastAsia="Times New Roman" w:hAnsi="Arial" w:cs="Arial"/>
          <w:color w:val="000000"/>
          <w:sz w:val="23"/>
          <w:szCs w:val="23"/>
          <w:shd w:val="clear" w:color="auto" w:fill="FFFFFF"/>
          <w:lang w:eastAsia="ru-RU"/>
        </w:rPr>
        <w:t>компенсации </w:t>
      </w:r>
      <w:r w:rsidRPr="00445E3F">
        <w:rPr>
          <w:rFonts w:ascii="Arial" w:eastAsia="Times New Roman" w:hAnsi="Arial" w:cs="Arial"/>
          <w:b/>
          <w:bCs/>
          <w:color w:val="333333"/>
          <w:sz w:val="23"/>
          <w:szCs w:val="23"/>
          <w:bdr w:val="none" w:sz="0" w:space="0" w:color="auto" w:frame="1"/>
          <w:lang w:eastAsia="ru-RU"/>
        </w:rPr>
        <w:t>потребителю </w:t>
      </w:r>
      <w:r w:rsidRPr="00445E3F">
        <w:rPr>
          <w:rFonts w:ascii="Arial" w:eastAsia="Times New Roman" w:hAnsi="Arial" w:cs="Arial"/>
          <w:color w:val="000000"/>
          <w:sz w:val="23"/>
          <w:szCs w:val="23"/>
          <w:shd w:val="clear" w:color="auto" w:fill="FFFFFF"/>
          <w:lang w:eastAsia="ru-RU"/>
        </w:rPr>
        <w:t>морального вреда достаточным условием для удовлетворения иска является установленный факт нарушения </w:t>
      </w:r>
      <w:r w:rsidRPr="00445E3F">
        <w:rPr>
          <w:rFonts w:ascii="Arial" w:eastAsia="Times New Roman" w:hAnsi="Arial" w:cs="Arial"/>
          <w:b/>
          <w:bCs/>
          <w:color w:val="333333"/>
          <w:sz w:val="23"/>
          <w:szCs w:val="23"/>
          <w:bdr w:val="none" w:sz="0" w:space="0" w:color="auto" w:frame="1"/>
          <w:lang w:eastAsia="ru-RU"/>
        </w:rPr>
        <w:t>прав потребителя </w:t>
      </w:r>
      <w:r w:rsidRPr="00445E3F">
        <w:rPr>
          <w:rFonts w:ascii="Arial" w:eastAsia="Times New Roman" w:hAnsi="Arial" w:cs="Arial"/>
          <w:color w:val="000000"/>
          <w:sz w:val="23"/>
          <w:szCs w:val="23"/>
          <w:shd w:val="clear" w:color="auto" w:fill="FFFFFF"/>
          <w:lang w:eastAsia="ru-RU"/>
        </w:rPr>
        <w:t>. Размер денежной компенсации, взыскиваемой в возмещение морального вреда, не может быть поставлен в зависимость от стоимости товара или суммы подлежащей взысканию неустойки, а должен определяться судом с учетом характера причиненных </w:t>
      </w:r>
      <w:r w:rsidRPr="00445E3F">
        <w:rPr>
          <w:rFonts w:ascii="Arial" w:eastAsia="Times New Roman" w:hAnsi="Arial" w:cs="Arial"/>
          <w:b/>
          <w:bCs/>
          <w:color w:val="333333"/>
          <w:sz w:val="23"/>
          <w:szCs w:val="23"/>
          <w:bdr w:val="none" w:sz="0" w:space="0" w:color="auto" w:frame="1"/>
          <w:lang w:eastAsia="ru-RU"/>
        </w:rPr>
        <w:t>потребителю </w:t>
      </w:r>
      <w:r w:rsidRPr="00445E3F">
        <w:rPr>
          <w:rFonts w:ascii="Arial" w:eastAsia="Times New Roman" w:hAnsi="Arial" w:cs="Arial"/>
          <w:color w:val="000000"/>
          <w:sz w:val="23"/>
          <w:szCs w:val="23"/>
          <w:shd w:val="clear" w:color="auto" w:fill="FFFFFF"/>
          <w:lang w:eastAsia="ru-RU"/>
        </w:rPr>
        <w:t>нравственных и физических страданий, исходя из принципа разумности и справедливости.</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Поскольку факт нарушения </w:t>
      </w:r>
      <w:r w:rsidRPr="00445E3F">
        <w:rPr>
          <w:rFonts w:ascii="Arial" w:eastAsia="Times New Roman" w:hAnsi="Arial" w:cs="Arial"/>
          <w:b/>
          <w:bCs/>
          <w:color w:val="333333"/>
          <w:sz w:val="23"/>
          <w:szCs w:val="23"/>
          <w:bdr w:val="none" w:sz="0" w:space="0" w:color="auto" w:frame="1"/>
          <w:lang w:eastAsia="ru-RU"/>
        </w:rPr>
        <w:t>прав </w:t>
      </w:r>
      <w:r w:rsidRPr="00445E3F">
        <w:rPr>
          <w:rFonts w:ascii="Arial" w:eastAsia="Times New Roman" w:hAnsi="Arial" w:cs="Arial"/>
          <w:color w:val="000000"/>
          <w:sz w:val="23"/>
          <w:szCs w:val="23"/>
          <w:shd w:val="clear" w:color="auto" w:fill="FFFFFF"/>
          <w:lang w:eastAsia="ru-RU"/>
        </w:rPr>
        <w:t xml:space="preserve">истца ответчиком установлен, с учетом длительности периода нарушения, характера нравственных страданий, выразившихся в переживаниях в связи с отказом возвратить денежные средства, </w:t>
      </w:r>
      <w:r w:rsidRPr="00445E3F">
        <w:rPr>
          <w:rFonts w:ascii="Arial" w:eastAsia="Times New Roman" w:hAnsi="Arial" w:cs="Arial"/>
          <w:color w:val="000000"/>
          <w:sz w:val="23"/>
          <w:szCs w:val="23"/>
          <w:shd w:val="clear" w:color="auto" w:fill="FFFFFF"/>
          <w:lang w:eastAsia="ru-RU"/>
        </w:rPr>
        <w:lastRenderedPageBreak/>
        <w:t>необходимости в связи с этим обратиться в суд за </w:t>
      </w:r>
      <w:r w:rsidRPr="00445E3F">
        <w:rPr>
          <w:rFonts w:ascii="Arial" w:eastAsia="Times New Roman" w:hAnsi="Arial" w:cs="Arial"/>
          <w:b/>
          <w:bCs/>
          <w:color w:val="333333"/>
          <w:sz w:val="23"/>
          <w:szCs w:val="23"/>
          <w:bdr w:val="none" w:sz="0" w:space="0" w:color="auto" w:frame="1"/>
          <w:lang w:eastAsia="ru-RU"/>
        </w:rPr>
        <w:t>защитой </w:t>
      </w:r>
      <w:r w:rsidRPr="00445E3F">
        <w:rPr>
          <w:rFonts w:ascii="Arial" w:eastAsia="Times New Roman" w:hAnsi="Arial" w:cs="Arial"/>
          <w:color w:val="000000"/>
          <w:sz w:val="23"/>
          <w:szCs w:val="23"/>
          <w:shd w:val="clear" w:color="auto" w:fill="FFFFFF"/>
          <w:lang w:eastAsia="ru-RU"/>
        </w:rPr>
        <w:t>нарушенных </w:t>
      </w:r>
      <w:r w:rsidRPr="00445E3F">
        <w:rPr>
          <w:rFonts w:ascii="Arial" w:eastAsia="Times New Roman" w:hAnsi="Arial" w:cs="Arial"/>
          <w:b/>
          <w:bCs/>
          <w:color w:val="333333"/>
          <w:sz w:val="23"/>
          <w:szCs w:val="23"/>
          <w:bdr w:val="none" w:sz="0" w:space="0" w:color="auto" w:frame="1"/>
          <w:lang w:eastAsia="ru-RU"/>
        </w:rPr>
        <w:t>прав </w:t>
      </w:r>
      <w:r w:rsidRPr="00445E3F">
        <w:rPr>
          <w:rFonts w:ascii="Arial" w:eastAsia="Times New Roman" w:hAnsi="Arial" w:cs="Arial"/>
          <w:color w:val="000000"/>
          <w:sz w:val="23"/>
          <w:szCs w:val="23"/>
          <w:shd w:val="clear" w:color="auto" w:fill="FFFFFF"/>
          <w:lang w:eastAsia="ru-RU"/>
        </w:rPr>
        <w:t>, с учетом принципа разумности и справедливости, суд полагает возможным взыскать в пользу истца компенсацию морального вреда в сумме 5 000 рублей.</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В силу пункта 6 статьи </w:t>
      </w:r>
      <w:hyperlink r:id="rId19" w:anchor="VkbDcoQcFPmp" w:tgtFrame="_blank" w:tooltip="Закон РФ от 07.02.1992 N 2300-1 &gt; (ред. от 11.06.2021) &gt; &quot;О защите прав потребителей&quot; &gt;  Глава I. Общие положения &gt; 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history="1">
        <w:r w:rsidRPr="00445E3F">
          <w:rPr>
            <w:rFonts w:ascii="Arial" w:eastAsia="Times New Roman" w:hAnsi="Arial" w:cs="Arial"/>
            <w:color w:val="3C5F87"/>
            <w:sz w:val="23"/>
            <w:szCs w:val="23"/>
            <w:u w:val="single"/>
            <w:bdr w:val="none" w:sz="0" w:space="0" w:color="auto" w:frame="1"/>
            <w:lang w:eastAsia="ru-RU"/>
          </w:rPr>
          <w:t>13</w:t>
        </w:r>
      </w:hyperlink>
      <w:r w:rsidRPr="00445E3F">
        <w:rPr>
          <w:rFonts w:ascii="Arial" w:eastAsia="Times New Roman" w:hAnsi="Arial" w:cs="Arial"/>
          <w:color w:val="000000"/>
          <w:sz w:val="23"/>
          <w:szCs w:val="23"/>
          <w:shd w:val="clear" w:color="auto" w:fill="FFFFFF"/>
          <w:lang w:eastAsia="ru-RU"/>
        </w:rPr>
        <w:t> Закона Российской Федерации «</w:t>
      </w:r>
      <w:r w:rsidRPr="00445E3F">
        <w:rPr>
          <w:rFonts w:ascii="Arial" w:eastAsia="Times New Roman" w:hAnsi="Arial" w:cs="Arial"/>
          <w:b/>
          <w:bCs/>
          <w:color w:val="333333"/>
          <w:sz w:val="23"/>
          <w:szCs w:val="23"/>
          <w:bdr w:val="none" w:sz="0" w:space="0" w:color="auto" w:frame="1"/>
          <w:lang w:eastAsia="ru-RU"/>
        </w:rPr>
        <w:t> О защите прав потребителей </w:t>
      </w:r>
      <w:r w:rsidRPr="00445E3F">
        <w:rPr>
          <w:rFonts w:ascii="Arial" w:eastAsia="Times New Roman" w:hAnsi="Arial" w:cs="Arial"/>
          <w:color w:val="000000"/>
          <w:sz w:val="23"/>
          <w:szCs w:val="23"/>
          <w:shd w:val="clear" w:color="auto" w:fill="FFFFFF"/>
          <w:lang w:eastAsia="ru-RU"/>
        </w:rPr>
        <w:t>» при удовлетворении судом требований </w:t>
      </w:r>
      <w:r w:rsidRPr="00445E3F">
        <w:rPr>
          <w:rFonts w:ascii="Arial" w:eastAsia="Times New Roman" w:hAnsi="Arial" w:cs="Arial"/>
          <w:b/>
          <w:bCs/>
          <w:color w:val="333333"/>
          <w:sz w:val="23"/>
          <w:szCs w:val="23"/>
          <w:bdr w:val="none" w:sz="0" w:space="0" w:color="auto" w:frame="1"/>
          <w:lang w:eastAsia="ru-RU"/>
        </w:rPr>
        <w:t>потребителя </w:t>
      </w:r>
      <w:r w:rsidRPr="00445E3F">
        <w:rPr>
          <w:rFonts w:ascii="Arial" w:eastAsia="Times New Roman" w:hAnsi="Arial" w:cs="Arial"/>
          <w:color w:val="000000"/>
          <w:sz w:val="23"/>
          <w:szCs w:val="23"/>
          <w:shd w:val="clear" w:color="auto" w:fill="FFFFFF"/>
          <w:lang w:eastAsia="ru-RU"/>
        </w:rPr>
        <w:t>,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w:t>
      </w:r>
      <w:r w:rsidRPr="00445E3F">
        <w:rPr>
          <w:rFonts w:ascii="Arial" w:eastAsia="Times New Roman" w:hAnsi="Arial" w:cs="Arial"/>
          <w:b/>
          <w:bCs/>
          <w:color w:val="333333"/>
          <w:sz w:val="23"/>
          <w:szCs w:val="23"/>
          <w:bdr w:val="none" w:sz="0" w:space="0" w:color="auto" w:frame="1"/>
          <w:lang w:eastAsia="ru-RU"/>
        </w:rPr>
        <w:t>потребителя </w:t>
      </w:r>
      <w:r w:rsidRPr="00445E3F">
        <w:rPr>
          <w:rFonts w:ascii="Arial" w:eastAsia="Times New Roman" w:hAnsi="Arial" w:cs="Arial"/>
          <w:color w:val="000000"/>
          <w:sz w:val="23"/>
          <w:szCs w:val="23"/>
          <w:shd w:val="clear" w:color="auto" w:fill="FFFFFF"/>
          <w:lang w:eastAsia="ru-RU"/>
        </w:rPr>
        <w:t>штраф в размере пятьдесят процентов от суммы, присужденной судом в пользу </w:t>
      </w:r>
      <w:r w:rsidRPr="00445E3F">
        <w:rPr>
          <w:rFonts w:ascii="Arial" w:eastAsia="Times New Roman" w:hAnsi="Arial" w:cs="Arial"/>
          <w:b/>
          <w:bCs/>
          <w:color w:val="333333"/>
          <w:sz w:val="23"/>
          <w:szCs w:val="23"/>
          <w:bdr w:val="none" w:sz="0" w:space="0" w:color="auto" w:frame="1"/>
          <w:lang w:eastAsia="ru-RU"/>
        </w:rPr>
        <w:t>потребителя </w:t>
      </w:r>
      <w:r w:rsidRPr="00445E3F">
        <w:rPr>
          <w:rFonts w:ascii="Arial" w:eastAsia="Times New Roman" w:hAnsi="Arial" w:cs="Arial"/>
          <w:color w:val="000000"/>
          <w:sz w:val="23"/>
          <w:szCs w:val="23"/>
          <w:shd w:val="clear" w:color="auto" w:fill="FFFFFF"/>
          <w:lang w:eastAsia="ru-RU"/>
        </w:rPr>
        <w:t>.</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Ответчик не удовлетворил в добровольном порядке требование истца о возврате денежных средств.</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Таким образом, с ответчика в пользу истца подлежит взысканию штраф в сумме 805 625 руб. ((1606250руб. + 5 000 руб.):2).</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Представитель ответчика ходатайствовал об уменьшении суммы штрафа, т.к. его размер не соразмерен нарушенному обязательству.</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В силу ст. </w:t>
      </w:r>
      <w:hyperlink r:id="rId20"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0. Понятие неустойки" w:history="1">
        <w:r w:rsidRPr="00445E3F">
          <w:rPr>
            <w:rFonts w:ascii="Arial" w:eastAsia="Times New Roman" w:hAnsi="Arial" w:cs="Arial"/>
            <w:color w:val="3C5F87"/>
            <w:sz w:val="23"/>
            <w:szCs w:val="23"/>
            <w:u w:val="single"/>
            <w:bdr w:val="none" w:sz="0" w:space="0" w:color="auto" w:frame="1"/>
            <w:lang w:eastAsia="ru-RU"/>
          </w:rPr>
          <w:t>330 ГК РФ</w:t>
        </w:r>
      </w:hyperlink>
      <w:r w:rsidRPr="00445E3F">
        <w:rPr>
          <w:rFonts w:ascii="Arial" w:eastAsia="Times New Roman" w:hAnsi="Arial" w:cs="Arial"/>
          <w:color w:val="000000"/>
          <w:sz w:val="23"/>
          <w:szCs w:val="23"/>
          <w:shd w:val="clear" w:color="auto" w:fill="FFFFFF"/>
          <w:lang w:eastAsia="ru-RU"/>
        </w:rPr>
        <w:t> штраф является одним из видов неустойки, следовательно, учитывая, что Закон «</w:t>
      </w:r>
      <w:r w:rsidRPr="00445E3F">
        <w:rPr>
          <w:rFonts w:ascii="Arial" w:eastAsia="Times New Roman" w:hAnsi="Arial" w:cs="Arial"/>
          <w:b/>
          <w:bCs/>
          <w:color w:val="333333"/>
          <w:sz w:val="23"/>
          <w:szCs w:val="23"/>
          <w:bdr w:val="none" w:sz="0" w:space="0" w:color="auto" w:frame="1"/>
          <w:lang w:eastAsia="ru-RU"/>
        </w:rPr>
        <w:t> О защите прав потребителей </w:t>
      </w:r>
      <w:r w:rsidRPr="00445E3F">
        <w:rPr>
          <w:rFonts w:ascii="Arial" w:eastAsia="Times New Roman" w:hAnsi="Arial" w:cs="Arial"/>
          <w:color w:val="000000"/>
          <w:sz w:val="23"/>
          <w:szCs w:val="23"/>
          <w:shd w:val="clear" w:color="auto" w:fill="FFFFFF"/>
          <w:lang w:eastAsia="ru-RU"/>
        </w:rPr>
        <w:t>» не содержит изъятий из общих правил начисления и взыскания неустойки, он также может быть снижен на основании ст. </w:t>
      </w:r>
      <w:hyperlink r:id="rId21"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3. Уменьшение неустойки" w:history="1">
        <w:r w:rsidRPr="00445E3F">
          <w:rPr>
            <w:rFonts w:ascii="Arial" w:eastAsia="Times New Roman" w:hAnsi="Arial" w:cs="Arial"/>
            <w:color w:val="3C5F87"/>
            <w:sz w:val="23"/>
            <w:szCs w:val="23"/>
            <w:u w:val="single"/>
            <w:bdr w:val="none" w:sz="0" w:space="0" w:color="auto" w:frame="1"/>
            <w:lang w:eastAsia="ru-RU"/>
          </w:rPr>
          <w:t>333 ГК РФ</w:t>
        </w:r>
      </w:hyperlink>
      <w:r w:rsidRPr="00445E3F">
        <w:rPr>
          <w:rFonts w:ascii="Arial" w:eastAsia="Times New Roman" w:hAnsi="Arial" w:cs="Arial"/>
          <w:color w:val="000000"/>
          <w:sz w:val="23"/>
          <w:szCs w:val="23"/>
          <w:shd w:val="clear" w:color="auto" w:fill="FFFFFF"/>
          <w:lang w:eastAsia="ru-RU"/>
        </w:rPr>
        <w:t> в случае его явной несоразмерности последствиям нарушения обязательства.</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Поскольку степень соразмерности неустойки является оценочной категорией, в целях установления баланса между применяемой мерой ответственности последствиям нарушения обязательства, учитывая все существенные обстоятельства дела, в том числе сумму обязательства, отсутствие доказательств причинения истцу реального ущерба в связи с нарушением срока обязательства и отказом в возврате денежных средств, положения ч.3 ст.</w:t>
      </w:r>
      <w:hyperlink r:id="rId22" w:anchor="6NlCTjEEWarB" w:tgtFrame="_blank" w:tooltip="Конституция &gt;  Раздел I &gt; Глава 2. Права и свободы человека и гражданина &gt; Статья 17" w:history="1">
        <w:r w:rsidRPr="00445E3F">
          <w:rPr>
            <w:rFonts w:ascii="Arial" w:eastAsia="Times New Roman" w:hAnsi="Arial" w:cs="Arial"/>
            <w:color w:val="3C5F87"/>
            <w:sz w:val="23"/>
            <w:szCs w:val="23"/>
            <w:u w:val="single"/>
            <w:bdr w:val="none" w:sz="0" w:space="0" w:color="auto" w:frame="1"/>
            <w:lang w:eastAsia="ru-RU"/>
          </w:rPr>
          <w:t>17 Конституции</w:t>
        </w:r>
      </w:hyperlink>
      <w:r w:rsidRPr="00445E3F">
        <w:rPr>
          <w:rFonts w:ascii="Arial" w:eastAsia="Times New Roman" w:hAnsi="Arial" w:cs="Arial"/>
          <w:color w:val="000000"/>
          <w:sz w:val="23"/>
          <w:szCs w:val="23"/>
          <w:shd w:val="clear" w:color="auto" w:fill="FFFFFF"/>
          <w:lang w:eastAsia="ru-RU"/>
        </w:rPr>
        <w:t> РФ, согласно которой осуществление </w:t>
      </w:r>
      <w:r w:rsidRPr="00445E3F">
        <w:rPr>
          <w:rFonts w:ascii="Arial" w:eastAsia="Times New Roman" w:hAnsi="Arial" w:cs="Arial"/>
          <w:b/>
          <w:bCs/>
          <w:color w:val="333333"/>
          <w:sz w:val="23"/>
          <w:szCs w:val="23"/>
          <w:bdr w:val="none" w:sz="0" w:space="0" w:color="auto" w:frame="1"/>
          <w:lang w:eastAsia="ru-RU"/>
        </w:rPr>
        <w:t>прав </w:t>
      </w:r>
      <w:r w:rsidRPr="00445E3F">
        <w:rPr>
          <w:rFonts w:ascii="Arial" w:eastAsia="Times New Roman" w:hAnsi="Arial" w:cs="Arial"/>
          <w:color w:val="000000"/>
          <w:sz w:val="23"/>
          <w:szCs w:val="23"/>
          <w:shd w:val="clear" w:color="auto" w:fill="FFFFFF"/>
          <w:lang w:eastAsia="ru-RU"/>
        </w:rPr>
        <w:t>и свобод человека и гражданина не должно нарушать </w:t>
      </w:r>
      <w:r w:rsidRPr="00445E3F">
        <w:rPr>
          <w:rFonts w:ascii="Arial" w:eastAsia="Times New Roman" w:hAnsi="Arial" w:cs="Arial"/>
          <w:b/>
          <w:bCs/>
          <w:color w:val="333333"/>
          <w:sz w:val="23"/>
          <w:szCs w:val="23"/>
          <w:bdr w:val="none" w:sz="0" w:space="0" w:color="auto" w:frame="1"/>
          <w:lang w:eastAsia="ru-RU"/>
        </w:rPr>
        <w:t>права </w:t>
      </w:r>
      <w:r w:rsidRPr="00445E3F">
        <w:rPr>
          <w:rFonts w:ascii="Arial" w:eastAsia="Times New Roman" w:hAnsi="Arial" w:cs="Arial"/>
          <w:color w:val="000000"/>
          <w:sz w:val="23"/>
          <w:szCs w:val="23"/>
          <w:shd w:val="clear" w:color="auto" w:fill="FFFFFF"/>
          <w:lang w:eastAsia="ru-RU"/>
        </w:rPr>
        <w:t>и свободы других лиц, правовую природу штрафа, носящую стимулирующий характер, суд полагает, что сумма штрафа может быть снижена до 100 000 руб.</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Поскольку суд пришел к выводу об обоснованности требований истца о взыскании денежных средств, уплаченных по договору, в полном объеме, с учетом доводов ответчика о том, что на стороне </w:t>
      </w:r>
      <w:r w:rsidRPr="00445E3F">
        <w:rPr>
          <w:rFonts w:ascii="Arial" w:eastAsia="Times New Roman" w:hAnsi="Arial" w:cs="Arial"/>
          <w:b/>
          <w:bCs/>
          <w:color w:val="333333"/>
          <w:sz w:val="23"/>
          <w:szCs w:val="23"/>
          <w:bdr w:val="none" w:sz="0" w:space="0" w:color="auto" w:frame="1"/>
          <w:lang w:eastAsia="ru-RU"/>
        </w:rPr>
        <w:t>потребителя </w:t>
      </w:r>
      <w:r w:rsidRPr="00445E3F">
        <w:rPr>
          <w:rFonts w:ascii="Arial" w:eastAsia="Times New Roman" w:hAnsi="Arial" w:cs="Arial"/>
          <w:color w:val="000000"/>
          <w:sz w:val="23"/>
          <w:szCs w:val="23"/>
          <w:shd w:val="clear" w:color="auto" w:fill="FFFFFF"/>
          <w:lang w:eastAsia="ru-RU"/>
        </w:rPr>
        <w:t>может возникнуть неосновательное обогащение в виде использования конструкции фундамента, то на истца Коробкову О.Р. необходимо возложить обязанность возвратить ответчику обществу с ограниченной ответственностью «ШМ СК» строительные материалы, использованные при строительстве объекта - жилого дома (фундамента) по адресу: *** за счет ответчика.</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На основании подп.4 ч.2 ст.</w:t>
      </w:r>
      <w:hyperlink r:id="rId23" w:tgtFrame="_blank" w:tooltip="НК РФ &gt;  Раздел VIII. Федеральные налоги &gt; Глава 25.3. Государственная пошлина &gt; Статья 333.36. Льготы при обращении в Верховный Суд Российской Федерации, суды общей юрисдикции, к мировым судьям" w:history="1">
        <w:r w:rsidRPr="00445E3F">
          <w:rPr>
            <w:rFonts w:ascii="Arial" w:eastAsia="Times New Roman" w:hAnsi="Arial" w:cs="Arial"/>
            <w:color w:val="3C5F87"/>
            <w:sz w:val="23"/>
            <w:szCs w:val="23"/>
            <w:u w:val="single"/>
            <w:bdr w:val="none" w:sz="0" w:space="0" w:color="auto" w:frame="1"/>
            <w:lang w:eastAsia="ru-RU"/>
          </w:rPr>
          <w:t>333.36</w:t>
        </w:r>
      </w:hyperlink>
      <w:r w:rsidRPr="00445E3F">
        <w:rPr>
          <w:rFonts w:ascii="Arial" w:eastAsia="Times New Roman" w:hAnsi="Arial" w:cs="Arial"/>
          <w:color w:val="000000"/>
          <w:sz w:val="23"/>
          <w:szCs w:val="23"/>
          <w:shd w:val="clear" w:color="auto" w:fill="FFFFFF"/>
          <w:lang w:eastAsia="ru-RU"/>
        </w:rPr>
        <w:t> Налогового кодекса РФ истец освобождена от уплаты государственной пошлины. Ответчик от уплаты государственной пошлины не освобожден.</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Таким образом, на основании абз.6 п.1, п.3 ч.1 ст. </w:t>
      </w:r>
      <w:hyperlink r:id="rId24" w:tgtFrame="_blank" w:tooltip="НК РФ &gt;  Раздел VIII. Федеральные налоги &gt; Глава 25.3. Государственная пошлина &gt; Статья 333.19. Размеры государственной пошлины по делам, рассматриваемым Верховным Судом Российской Федерации, судами общей юрисдикции, мировыми судьями" w:history="1">
        <w:r w:rsidRPr="00445E3F">
          <w:rPr>
            <w:rFonts w:ascii="Arial" w:eastAsia="Times New Roman" w:hAnsi="Arial" w:cs="Arial"/>
            <w:color w:val="3C5F87"/>
            <w:sz w:val="23"/>
            <w:szCs w:val="23"/>
            <w:u w:val="single"/>
            <w:bdr w:val="none" w:sz="0" w:space="0" w:color="auto" w:frame="1"/>
            <w:lang w:eastAsia="ru-RU"/>
          </w:rPr>
          <w:t>333.19</w:t>
        </w:r>
      </w:hyperlink>
      <w:r w:rsidRPr="00445E3F">
        <w:rPr>
          <w:rFonts w:ascii="Arial" w:eastAsia="Times New Roman" w:hAnsi="Arial" w:cs="Arial"/>
          <w:color w:val="000000"/>
          <w:sz w:val="23"/>
          <w:szCs w:val="23"/>
          <w:shd w:val="clear" w:color="auto" w:fill="FFFFFF"/>
          <w:lang w:eastAsia="ru-RU"/>
        </w:rPr>
        <w:t> Налогового кодекса РФ, с ответчика в бюджет муниципального образования «Город Псков» подлежит взысканию государственная пошлина в общей сумме 16 531,25 рублей.</w:t>
      </w:r>
    </w:p>
    <w:p w14:paraId="5DFA76EB" w14:textId="77777777" w:rsidR="00445E3F" w:rsidRPr="00445E3F" w:rsidRDefault="00445E3F" w:rsidP="00445E3F">
      <w:pPr>
        <w:spacing w:after="0" w:line="240" w:lineRule="auto"/>
        <w:rPr>
          <w:rFonts w:ascii="Times New Roman" w:eastAsia="Times New Roman" w:hAnsi="Times New Roman" w:cs="Times New Roman"/>
          <w:sz w:val="24"/>
          <w:szCs w:val="24"/>
          <w:lang w:eastAsia="ru-RU"/>
        </w:rPr>
      </w:pP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Руководствуясь ст.ст.</w:t>
      </w:r>
      <w:hyperlink r:id="rId25" w:tgtFrame="_blank" w:tooltip="ГПК РФ &gt;  Раздел II. Производство в суде первой инстанции &gt; Подраздел II. Исковое производство &gt; Глава 16. Решение суда &gt; Статья 194. Принятие решения суда" w:history="1">
        <w:r w:rsidRPr="00445E3F">
          <w:rPr>
            <w:rFonts w:ascii="Arial" w:eastAsia="Times New Roman" w:hAnsi="Arial" w:cs="Arial"/>
            <w:color w:val="3C5F87"/>
            <w:sz w:val="23"/>
            <w:szCs w:val="23"/>
            <w:u w:val="single"/>
            <w:bdr w:val="none" w:sz="0" w:space="0" w:color="auto" w:frame="1"/>
            <w:lang w:eastAsia="ru-RU"/>
          </w:rPr>
          <w:t>194</w:t>
        </w:r>
      </w:hyperlink>
      <w:r w:rsidRPr="00445E3F">
        <w:rPr>
          <w:rFonts w:ascii="Arial" w:eastAsia="Times New Roman" w:hAnsi="Arial" w:cs="Arial"/>
          <w:color w:val="000000"/>
          <w:sz w:val="23"/>
          <w:szCs w:val="23"/>
          <w:shd w:val="clear" w:color="auto" w:fill="FFFFFF"/>
          <w:lang w:eastAsia="ru-RU"/>
        </w:rPr>
        <w:t>-</w:t>
      </w:r>
      <w:hyperlink r:id="rId26" w:tgtFrame="_blank" w:tooltip="ГПК РФ &gt;  Раздел II. Производство в суде первой инстанции &gt; Подраздел II. Исковое производство &gt; Глава 16. Решение суда &gt; Статья 198. Содержание решения суда" w:history="1">
        <w:r w:rsidRPr="00445E3F">
          <w:rPr>
            <w:rFonts w:ascii="Arial" w:eastAsia="Times New Roman" w:hAnsi="Arial" w:cs="Arial"/>
            <w:color w:val="3C5F87"/>
            <w:sz w:val="23"/>
            <w:szCs w:val="23"/>
            <w:u w:val="single"/>
            <w:bdr w:val="none" w:sz="0" w:space="0" w:color="auto" w:frame="1"/>
            <w:lang w:eastAsia="ru-RU"/>
          </w:rPr>
          <w:t>198 ГПК РФ</w:t>
        </w:r>
      </w:hyperlink>
      <w:r w:rsidRPr="00445E3F">
        <w:rPr>
          <w:rFonts w:ascii="Arial" w:eastAsia="Times New Roman" w:hAnsi="Arial" w:cs="Arial"/>
          <w:color w:val="000000"/>
          <w:sz w:val="23"/>
          <w:szCs w:val="23"/>
          <w:shd w:val="clear" w:color="auto" w:fill="FFFFFF"/>
          <w:lang w:eastAsia="ru-RU"/>
        </w:rPr>
        <w:t>,</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lastRenderedPageBreak/>
        <w:br/>
      </w:r>
    </w:p>
    <w:p w14:paraId="6CB10E4E" w14:textId="77777777" w:rsidR="00445E3F" w:rsidRPr="00445E3F" w:rsidRDefault="00445E3F" w:rsidP="00445E3F">
      <w:pPr>
        <w:spacing w:after="0" w:line="293" w:lineRule="atLeast"/>
        <w:jc w:val="center"/>
        <w:rPr>
          <w:rFonts w:ascii="Arial" w:eastAsia="Times New Roman" w:hAnsi="Arial" w:cs="Arial"/>
          <w:color w:val="000000"/>
          <w:sz w:val="23"/>
          <w:szCs w:val="23"/>
          <w:lang w:eastAsia="ru-RU"/>
        </w:rPr>
      </w:pPr>
      <w:r w:rsidRPr="00445E3F">
        <w:rPr>
          <w:rFonts w:ascii="Arial" w:eastAsia="Times New Roman" w:hAnsi="Arial" w:cs="Arial"/>
          <w:b/>
          <w:bCs/>
          <w:color w:val="000000"/>
          <w:sz w:val="23"/>
          <w:szCs w:val="23"/>
          <w:bdr w:val="none" w:sz="0" w:space="0" w:color="auto" w:frame="1"/>
          <w:lang w:eastAsia="ru-RU"/>
        </w:rPr>
        <w:t>РЕШИЛ:</w:t>
      </w:r>
    </w:p>
    <w:p w14:paraId="6F68F025" w14:textId="5F7EA69E" w:rsidR="00CF2FBB" w:rsidRDefault="00445E3F" w:rsidP="00445E3F">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Исковые требования Коробковой О.Р. к обществу с ограниченной ответственностью «ШМ СК» о расторжении договора подряда, взыскании денежных средств, неустойки, компенсации морального, вреда, штрафа удовлетворить частично.</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Взыскать с общества с ограниченной ответственностью «ШМ СК» в пользу Коробковой О.Р. денежные средства, уплаченные по договору подряда от 17.05.2019 № 17/05, в сумме 1 606 250,0 рублей, компенсацию морального вреда в сумме 5 000 рублей, штраф в сумме 100 000 рублей.</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Возложить на Коробкову О.Р. обязанность возвратить ответчику обществу с ограниченной ответственностью «ШМ СК» строительные материалы, использованные при строительстве объекта - жилого дома по адресу: *** за счет ответчика.</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Взыскать с общества с ограниченной ответственностью «ШМ СК» в доход бюджета муниципального образования «Город Псков» государственную пошлину в сумме 16 531,25 рублей.</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Решение суда может быть обжаловано в Псковский областной суд через Псковский городской суд в течение месяца со дня принятия решения в окончательной форме.</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Судья подпись Н.Ю. Грачева</w:t>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lang w:eastAsia="ru-RU"/>
        </w:rPr>
        <w:br/>
      </w:r>
      <w:r w:rsidRPr="00445E3F">
        <w:rPr>
          <w:rFonts w:ascii="Arial" w:eastAsia="Times New Roman" w:hAnsi="Arial" w:cs="Arial"/>
          <w:color w:val="000000"/>
          <w:sz w:val="23"/>
          <w:szCs w:val="23"/>
          <w:shd w:val="clear" w:color="auto" w:fill="FFFFFF"/>
          <w:lang w:eastAsia="ru-RU"/>
        </w:rPr>
        <w:t>Решение в окончательной форме изготовлено 25.12.2019.</w:t>
      </w:r>
    </w:p>
    <w:sectPr w:rsidR="00CF2F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3F"/>
    <w:rsid w:val="00445E3F"/>
    <w:rsid w:val="00CF2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196C1"/>
  <w15:chartTrackingRefBased/>
  <w15:docId w15:val="{A788EE31-A219-42B8-A860-BB04D47D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683272">
      <w:bodyDiv w:val="1"/>
      <w:marLeft w:val="0"/>
      <w:marRight w:val="0"/>
      <w:marTop w:val="0"/>
      <w:marBottom w:val="0"/>
      <w:divBdr>
        <w:top w:val="none" w:sz="0" w:space="0" w:color="auto"/>
        <w:left w:val="none" w:sz="0" w:space="0" w:color="auto"/>
        <w:bottom w:val="none" w:sz="0" w:space="0" w:color="auto"/>
        <w:right w:val="none" w:sz="0" w:space="0" w:color="auto"/>
      </w:divBdr>
      <w:divsChild>
        <w:div w:id="805321175">
          <w:marLeft w:val="0"/>
          <w:marRight w:val="0"/>
          <w:marTop w:val="300"/>
          <w:marBottom w:val="300"/>
          <w:divBdr>
            <w:top w:val="none" w:sz="0" w:space="0" w:color="auto"/>
            <w:left w:val="none" w:sz="0" w:space="0" w:color="auto"/>
            <w:bottom w:val="none" w:sz="0" w:space="0" w:color="auto"/>
            <w:right w:val="none" w:sz="0" w:space="0" w:color="auto"/>
          </w:divBdr>
          <w:divsChild>
            <w:div w:id="1758208924">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997372208">
          <w:marLeft w:val="0"/>
          <w:marRight w:val="0"/>
          <w:marTop w:val="300"/>
          <w:marBottom w:val="300"/>
          <w:divBdr>
            <w:top w:val="none" w:sz="0" w:space="0" w:color="auto"/>
            <w:left w:val="none" w:sz="0" w:space="0" w:color="auto"/>
            <w:bottom w:val="none" w:sz="0" w:space="0" w:color="auto"/>
            <w:right w:val="none" w:sz="0" w:space="0" w:color="auto"/>
          </w:divBdr>
          <w:divsChild>
            <w:div w:id="314798735">
              <w:marLeft w:val="0"/>
              <w:marRight w:val="0"/>
              <w:marTop w:val="0"/>
              <w:marBottom w:val="0"/>
              <w:divBdr>
                <w:top w:val="none" w:sz="0" w:space="0" w:color="auto"/>
                <w:left w:val="none" w:sz="0" w:space="0" w:color="auto"/>
                <w:bottom w:val="none" w:sz="0" w:space="0" w:color="auto"/>
                <w:right w:val="none" w:sz="0" w:space="0" w:color="auto"/>
              </w:divBdr>
            </w:div>
          </w:divsChild>
        </w:div>
        <w:div w:id="2018118546">
          <w:marLeft w:val="0"/>
          <w:marRight w:val="0"/>
          <w:marTop w:val="300"/>
          <w:marBottom w:val="300"/>
          <w:divBdr>
            <w:top w:val="none" w:sz="0" w:space="0" w:color="auto"/>
            <w:left w:val="none" w:sz="0" w:space="0" w:color="auto"/>
            <w:bottom w:val="none" w:sz="0" w:space="0" w:color="auto"/>
            <w:right w:val="none" w:sz="0" w:space="0" w:color="auto"/>
          </w:divBdr>
          <w:divsChild>
            <w:div w:id="399133327">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12939968">
          <w:marLeft w:val="0"/>
          <w:marRight w:val="0"/>
          <w:marTop w:val="300"/>
          <w:marBottom w:val="300"/>
          <w:divBdr>
            <w:top w:val="none" w:sz="0" w:space="0" w:color="auto"/>
            <w:left w:val="none" w:sz="0" w:space="0" w:color="auto"/>
            <w:bottom w:val="none" w:sz="0" w:space="0" w:color="auto"/>
            <w:right w:val="none" w:sz="0" w:space="0" w:color="auto"/>
          </w:divBdr>
          <w:divsChild>
            <w:div w:id="15494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gk-rf-chast1/razdel-iii/podrazdel-1_1/glava-22/statia-309/" TargetMode="External"/><Relationship Id="rId13" Type="http://schemas.openxmlformats.org/officeDocument/2006/relationships/hyperlink" Target="https://sudact.ru/law/zakon-rf-ot-07021992-n-2300-1-o/" TargetMode="External"/><Relationship Id="rId18" Type="http://schemas.openxmlformats.org/officeDocument/2006/relationships/hyperlink" Target="https://sudact.ru/law/gk-rf-chast1/razdel-i/podrazdel-3/glava-8/statia-151/" TargetMode="External"/><Relationship Id="rId26" Type="http://schemas.openxmlformats.org/officeDocument/2006/relationships/hyperlink" Target="https://sudact.ru/law/gpk-rf/razdel-ii/podrazdel-ii/glava-16/statia-198/" TargetMode="External"/><Relationship Id="rId3" Type="http://schemas.openxmlformats.org/officeDocument/2006/relationships/webSettings" Target="webSettings.xml"/><Relationship Id="rId21" Type="http://schemas.openxmlformats.org/officeDocument/2006/relationships/hyperlink" Target="https://sudact.ru/law/gk-rf-chast1/razdel-iii/podrazdel-1_1/glava-23/ss-2_3/statia-333/" TargetMode="External"/><Relationship Id="rId7" Type="http://schemas.openxmlformats.org/officeDocument/2006/relationships/hyperlink" Target="https://sudact.ru/law/gk-rf-chast2/razdel-iv/glava-37/ss-1_3/statia-708/" TargetMode="External"/><Relationship Id="rId12" Type="http://schemas.openxmlformats.org/officeDocument/2006/relationships/hyperlink" Target="https://sudact.ru/law/zakon-rf-ot-07021992-n-2300-1-o/" TargetMode="External"/><Relationship Id="rId17" Type="http://schemas.openxmlformats.org/officeDocument/2006/relationships/hyperlink" Target="https://sudact.ru/law/zakon-rf-ot-07021992-n-2300-1-o/" TargetMode="External"/><Relationship Id="rId25" Type="http://schemas.openxmlformats.org/officeDocument/2006/relationships/hyperlink" Target="https://sudact.ru/law/gpk-rf/razdel-ii/podrazdel-ii/glava-16/statia-194/" TargetMode="External"/><Relationship Id="rId2" Type="http://schemas.openxmlformats.org/officeDocument/2006/relationships/settings" Target="settings.xml"/><Relationship Id="rId16" Type="http://schemas.openxmlformats.org/officeDocument/2006/relationships/hyperlink" Target="https://sudact.ru/law/gk-rf-chast2/razdel-iv/glava-37/ss-1_3/statia-717/" TargetMode="External"/><Relationship Id="rId20" Type="http://schemas.openxmlformats.org/officeDocument/2006/relationships/hyperlink" Target="https://sudact.ru/law/gk-rf-chast1/razdel-iii/podrazdel-1_1/glava-23/ss-2_3/statia-330/" TargetMode="External"/><Relationship Id="rId1" Type="http://schemas.openxmlformats.org/officeDocument/2006/relationships/styles" Target="styles.xml"/><Relationship Id="rId6" Type="http://schemas.openxmlformats.org/officeDocument/2006/relationships/hyperlink" Target="https://sudact.ru/law/gk-rf-chast2/razdel-iv/glava-37/ss-1_3/statia-702/" TargetMode="External"/><Relationship Id="rId11" Type="http://schemas.openxmlformats.org/officeDocument/2006/relationships/hyperlink" Target="https://sudact.ru/law/gk-rf-chast1/razdel-iii/podrazdel-1_1/glava-25/statia-405/" TargetMode="External"/><Relationship Id="rId24" Type="http://schemas.openxmlformats.org/officeDocument/2006/relationships/hyperlink" Target="https://sudact.ru/law/nk-rf-chast2/razdel-viii/glava-25.3/statia-333.19_1/" TargetMode="External"/><Relationship Id="rId5" Type="http://schemas.openxmlformats.org/officeDocument/2006/relationships/hyperlink" Target="https://sudact.ru/law/gpk-rf/razdel-ii/podrazdel-ii/glava-15/statia-167/" TargetMode="External"/><Relationship Id="rId15" Type="http://schemas.openxmlformats.org/officeDocument/2006/relationships/hyperlink" Target="https://sudact.ru/law/gk-rf-chast2/razdel-iv/glava-37/ss-1_3/statia-716/" TargetMode="External"/><Relationship Id="rId23" Type="http://schemas.openxmlformats.org/officeDocument/2006/relationships/hyperlink" Target="https://sudact.ru/law/nk-rf-chast2/razdel-viii/glava-25.3/statia-333.36_1/" TargetMode="External"/><Relationship Id="rId28" Type="http://schemas.openxmlformats.org/officeDocument/2006/relationships/theme" Target="theme/theme1.xml"/><Relationship Id="rId10" Type="http://schemas.openxmlformats.org/officeDocument/2006/relationships/hyperlink" Target="https://sudact.ru/law/gk-rf-chast2/razdel-iv/glava-37/ss-1_3/statia-715/" TargetMode="External"/><Relationship Id="rId19" Type="http://schemas.openxmlformats.org/officeDocument/2006/relationships/hyperlink" Target="https://sudact.ru/law/zakon-rf-ot-07021992-n-2300-1-o/" TargetMode="External"/><Relationship Id="rId4" Type="http://schemas.openxmlformats.org/officeDocument/2006/relationships/hyperlink" Target="https://sudact.ru/law/gpk-rf/razdel-i/glava-4_1/statia-39/" TargetMode="External"/><Relationship Id="rId9" Type="http://schemas.openxmlformats.org/officeDocument/2006/relationships/hyperlink" Target="https://sudact.ru/law/gk-rf-chast2/razdel-iv/glava-37/ss-1_3/statia-717/" TargetMode="External"/><Relationship Id="rId14" Type="http://schemas.openxmlformats.org/officeDocument/2006/relationships/hyperlink" Target="https://sudact.ru/law/gk-rf-chast2/razdel-iv/glava-37/ss-1_3/statia-715/" TargetMode="External"/><Relationship Id="rId22" Type="http://schemas.openxmlformats.org/officeDocument/2006/relationships/hyperlink" Target="https://sudact.ru/law/konstitutsiia/"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4277</Words>
  <Characters>24385</Characters>
  <Application>Microsoft Office Word</Application>
  <DocSecurity>0</DocSecurity>
  <Lines>203</Lines>
  <Paragraphs>57</Paragraphs>
  <ScaleCrop>false</ScaleCrop>
  <Company/>
  <LinksUpToDate>false</LinksUpToDate>
  <CharactersWithSpaces>28605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Лукина</dc:creator>
  <cp:keywords/>
  <dc:description/>
  <cp:lastModifiedBy>Людмила Лукина</cp:lastModifiedBy>
  <cp:revision>2</cp:revision>
  <dcterms:created xsi:type="dcterms:W3CDTF">2021-09-13T11:55:00Z</dcterms:created>
  <dcterms:modified xsi:type="dcterms:W3CDTF">2021-09-13T11:56:00Z</dcterms:modified>
</cp:coreProperties>
</file>