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FA6" w:rsidRPr="009D4C72" w:rsidRDefault="00107DFA" w:rsidP="006C4FA6">
      <w:pPr>
        <w:shd w:val="clear" w:color="auto" w:fill="FFFFFF"/>
        <w:spacing w:after="240" w:line="231" w:lineRule="atLeast"/>
        <w:jc w:val="center"/>
        <w:rPr>
          <w:rFonts w:ascii="Verdana" w:eastAsia="Times New Roman" w:hAnsi="Verdana" w:cs="Times New Roman"/>
          <w:b/>
          <w:bCs/>
          <w:color w:val="4F4F4F"/>
          <w:sz w:val="24"/>
          <w:szCs w:val="24"/>
          <w:lang w:eastAsia="ru-RU"/>
        </w:rPr>
      </w:pPr>
      <w:r w:rsidRPr="009D4C72">
        <w:rPr>
          <w:rFonts w:ascii="Verdana" w:eastAsia="Times New Roman" w:hAnsi="Verdana" w:cs="Times New Roman"/>
          <w:b/>
          <w:bCs/>
          <w:color w:val="4F4F4F"/>
          <w:sz w:val="24"/>
          <w:szCs w:val="24"/>
          <w:lang w:eastAsia="ru-RU"/>
        </w:rPr>
        <w:t>Памятка для населения</w:t>
      </w:r>
    </w:p>
    <w:p w:rsidR="00107DFA" w:rsidRPr="009D4C72" w:rsidRDefault="006C4FA6" w:rsidP="006C4FA6">
      <w:pPr>
        <w:shd w:val="clear" w:color="auto" w:fill="FFFFFF"/>
        <w:spacing w:after="240" w:line="231" w:lineRule="atLeast"/>
        <w:jc w:val="center"/>
        <w:rPr>
          <w:rFonts w:ascii="Verdana" w:eastAsia="Times New Roman" w:hAnsi="Verdana" w:cs="Times New Roman"/>
          <w:b/>
          <w:bCs/>
          <w:color w:val="4F4F4F"/>
          <w:sz w:val="24"/>
          <w:szCs w:val="24"/>
          <w:lang w:eastAsia="ru-RU"/>
        </w:rPr>
      </w:pPr>
      <w:r w:rsidRPr="009D4C72">
        <w:rPr>
          <w:rFonts w:ascii="Verdana" w:eastAsia="Times New Roman" w:hAnsi="Verdana" w:cs="Times New Roman"/>
          <w:b/>
          <w:bCs/>
          <w:color w:val="4F4F4F"/>
          <w:sz w:val="24"/>
          <w:szCs w:val="24"/>
          <w:lang w:eastAsia="ru-RU"/>
        </w:rPr>
        <w:t>П</w:t>
      </w:r>
      <w:r w:rsidR="00107DFA" w:rsidRPr="009D4C72">
        <w:rPr>
          <w:rFonts w:ascii="Verdana" w:eastAsia="Times New Roman" w:hAnsi="Verdana" w:cs="Times New Roman"/>
          <w:b/>
          <w:bCs/>
          <w:color w:val="4F4F4F"/>
          <w:sz w:val="24"/>
          <w:szCs w:val="24"/>
          <w:lang w:eastAsia="ru-RU"/>
        </w:rPr>
        <w:t>рофилактик</w:t>
      </w:r>
      <w:r w:rsidRPr="009D4C72">
        <w:rPr>
          <w:rFonts w:ascii="Verdana" w:eastAsia="Times New Roman" w:hAnsi="Verdana" w:cs="Times New Roman"/>
          <w:b/>
          <w:bCs/>
          <w:color w:val="4F4F4F"/>
          <w:sz w:val="24"/>
          <w:szCs w:val="24"/>
          <w:lang w:eastAsia="ru-RU"/>
        </w:rPr>
        <w:t>а</w:t>
      </w:r>
      <w:r w:rsidR="00107DFA" w:rsidRPr="009D4C72">
        <w:rPr>
          <w:rFonts w:ascii="Verdana" w:eastAsia="Times New Roman" w:hAnsi="Verdana" w:cs="Times New Roman"/>
          <w:b/>
          <w:bCs/>
          <w:color w:val="4F4F4F"/>
          <w:sz w:val="24"/>
          <w:szCs w:val="24"/>
          <w:lang w:eastAsia="ru-RU"/>
        </w:rPr>
        <w:t xml:space="preserve"> энтеровирусн</w:t>
      </w:r>
      <w:r w:rsidRPr="009D4C72">
        <w:rPr>
          <w:rFonts w:ascii="Verdana" w:eastAsia="Times New Roman" w:hAnsi="Verdana" w:cs="Times New Roman"/>
          <w:b/>
          <w:bCs/>
          <w:color w:val="4F4F4F"/>
          <w:sz w:val="24"/>
          <w:szCs w:val="24"/>
          <w:lang w:eastAsia="ru-RU"/>
        </w:rPr>
        <w:t xml:space="preserve">ых </w:t>
      </w:r>
      <w:r w:rsidR="00107DFA" w:rsidRPr="009D4C72">
        <w:rPr>
          <w:rFonts w:ascii="Verdana" w:eastAsia="Times New Roman" w:hAnsi="Verdana" w:cs="Times New Roman"/>
          <w:b/>
          <w:bCs/>
          <w:color w:val="4F4F4F"/>
          <w:sz w:val="24"/>
          <w:szCs w:val="24"/>
          <w:lang w:eastAsia="ru-RU"/>
        </w:rPr>
        <w:t>инфекци</w:t>
      </w:r>
      <w:r w:rsidRPr="009D4C72">
        <w:rPr>
          <w:rFonts w:ascii="Verdana" w:eastAsia="Times New Roman" w:hAnsi="Verdana" w:cs="Times New Roman"/>
          <w:b/>
          <w:bCs/>
          <w:color w:val="4F4F4F"/>
          <w:sz w:val="24"/>
          <w:szCs w:val="24"/>
          <w:lang w:eastAsia="ru-RU"/>
        </w:rPr>
        <w:t>й в летний период</w:t>
      </w:r>
    </w:p>
    <w:p w:rsidR="00107DFA" w:rsidRPr="009D4C72" w:rsidRDefault="006C4FA6" w:rsidP="00107DFA">
      <w:pPr>
        <w:shd w:val="clear" w:color="auto" w:fill="FFFFFF"/>
        <w:spacing w:after="75" w:line="231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D4C7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08.06.201</w:t>
      </w:r>
      <w:r w:rsidR="000675DA" w:rsidRPr="009D4C7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8</w:t>
      </w:r>
    </w:p>
    <w:p w:rsidR="00F5079F" w:rsidRDefault="00107DFA" w:rsidP="00F5079F">
      <w:pPr>
        <w:shd w:val="clear" w:color="auto" w:fill="FFFFFF"/>
        <w:tabs>
          <w:tab w:val="left" w:pos="2694"/>
        </w:tabs>
        <w:spacing w:after="240" w:line="231" w:lineRule="atLeast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07DF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   </w:t>
      </w:r>
      <w:r w:rsidR="006C4FA6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ab/>
      </w:r>
    </w:p>
    <w:p w:rsidR="00F5079F" w:rsidRPr="009D4C72" w:rsidRDefault="00107DFA" w:rsidP="00F5079F">
      <w:pPr>
        <w:shd w:val="clear" w:color="auto" w:fill="FFFFFF"/>
        <w:tabs>
          <w:tab w:val="left" w:pos="2694"/>
        </w:tabs>
        <w:spacing w:after="240" w:line="231" w:lineRule="atLeast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Энтеровирусные инфекции (ЭВИ) - группа острых </w:t>
      </w:r>
      <w:r w:rsidR="005B6ED8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вирусных  инфекционных заболеваний, вызываемых различными представителями </w:t>
      </w:r>
      <w:proofErr w:type="spellStart"/>
      <w:r w:rsidR="005B6ED8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энтеровирусов</w:t>
      </w:r>
      <w:proofErr w:type="spellEnd"/>
      <w:r w:rsidR="005B6ED8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. Основными возбудителями являются вирусы </w:t>
      </w:r>
      <w:proofErr w:type="spellStart"/>
      <w:r w:rsidR="005B6ED8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Коксаки</w:t>
      </w:r>
      <w:proofErr w:type="spellEnd"/>
      <w:proofErr w:type="gramStart"/>
      <w:r w:rsidR="005B6ED8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А</w:t>
      </w:r>
      <w:proofErr w:type="gramEnd"/>
      <w:r w:rsidR="005B6ED8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(24 серотипа), </w:t>
      </w:r>
      <w:proofErr w:type="spellStart"/>
      <w:r w:rsidR="005B6ED8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Коксаки</w:t>
      </w:r>
      <w:proofErr w:type="spellEnd"/>
      <w:r w:rsidR="005B6ED8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В (6 серотипов), ЕСНО (34 серотипа) и неклассифицированные </w:t>
      </w:r>
      <w:proofErr w:type="spellStart"/>
      <w:r w:rsidR="005B6ED8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энтеровирусы</w:t>
      </w:r>
      <w:proofErr w:type="spellEnd"/>
      <w:r w:rsidR="005B6ED8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человека 68-71 типов. </w:t>
      </w:r>
      <w:proofErr w:type="spellStart"/>
      <w:r w:rsidR="005B6ED8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Энтеровирусы</w:t>
      </w:r>
      <w:proofErr w:type="spellEnd"/>
      <w:r w:rsidR="005B6ED8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отличаются высокой устойчивостью во внешней среде, </w:t>
      </w:r>
      <w:proofErr w:type="gramStart"/>
      <w:r w:rsidR="005B6ED8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способны</w:t>
      </w:r>
      <w:proofErr w:type="gramEnd"/>
      <w:r w:rsidR="005B6ED8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сохранять жизнеспособность в воде поверхностных водоемов и влажной почве до 2-х месяцев.</w:t>
      </w:r>
    </w:p>
    <w:p w:rsidR="00F5079F" w:rsidRPr="009D4C72" w:rsidRDefault="005B6ED8" w:rsidP="00F5079F">
      <w:pPr>
        <w:shd w:val="clear" w:color="auto" w:fill="FFFFFF"/>
        <w:tabs>
          <w:tab w:val="left" w:pos="2694"/>
        </w:tabs>
        <w:spacing w:after="240" w:line="231" w:lineRule="atLeast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Эпидемиологическую значимость представляет вода открытых водоемов, загрязненная сточными водами, используемая как источник  питьевого водоснабжения, так и в качестве рекреационных зон для купания населения. Заболевание встречается повсеместно, имеет весенне</w:t>
      </w:r>
      <w:proofErr w:type="gramStart"/>
      <w:r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е-</w:t>
      </w:r>
      <w:proofErr w:type="gramEnd"/>
      <w:r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летнюю и летне-осеннюю сезонность.</w:t>
      </w:r>
    </w:p>
    <w:p w:rsidR="00F5079F" w:rsidRPr="009D4C72" w:rsidRDefault="005B6ED8" w:rsidP="00F5079F">
      <w:pPr>
        <w:spacing w:after="240" w:line="240" w:lineRule="auto"/>
        <w:jc w:val="both"/>
        <w:textAlignment w:val="top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Источником энтеровирусных инфекций является больной человек или бессимптомный вирусоноситель. Вирус выделяется из носоглотки или с фекалиями, а так же из везикулярных высыпаний.</w:t>
      </w:r>
      <w:r w:rsidR="00F5079F" w:rsidRPr="009D4C72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</w:t>
      </w:r>
      <w:r w:rsidR="00F5079F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С фекалиями вирус выделяется в течение 3-4 недель (не более 5 недель), а у </w:t>
      </w:r>
      <w:proofErr w:type="spellStart"/>
      <w:r w:rsidR="00F5079F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иммунодефицитных</w:t>
      </w:r>
      <w:proofErr w:type="spellEnd"/>
      <w:r w:rsidR="00F5079F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лиц может выделяться в течение нескольких лет. Энтеровирусным инфекциям </w:t>
      </w:r>
      <w:proofErr w:type="gramStart"/>
      <w:r w:rsidR="00F5079F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свойственна</w:t>
      </w:r>
      <w:proofErr w:type="gramEnd"/>
      <w:r w:rsidR="00F5079F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высокая </w:t>
      </w:r>
      <w:proofErr w:type="spellStart"/>
      <w:r w:rsidR="00F5079F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контагиозность</w:t>
      </w:r>
      <w:proofErr w:type="spellEnd"/>
      <w:r w:rsidR="00F5079F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для </w:t>
      </w:r>
      <w:proofErr w:type="spellStart"/>
      <w:r w:rsidR="00F5079F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неиммунных</w:t>
      </w:r>
      <w:proofErr w:type="spellEnd"/>
      <w:r w:rsidR="00F5079F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лиц.</w:t>
      </w:r>
    </w:p>
    <w:p w:rsidR="005B6ED8" w:rsidRPr="009D4C72" w:rsidRDefault="005B6ED8" w:rsidP="00770C6F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9D4C72">
        <w:rPr>
          <w:rFonts w:ascii="Arial" w:hAnsi="Arial" w:cs="Arial"/>
          <w:sz w:val="24"/>
          <w:szCs w:val="24"/>
          <w:lang w:eastAsia="ru-RU"/>
        </w:rPr>
        <w:t>Инкубационный период составляет от 2 до 35 дней, в среднем - до 1 недели.</w:t>
      </w:r>
    </w:p>
    <w:p w:rsidR="00770C6F" w:rsidRPr="009D4C72" w:rsidRDefault="00770C6F" w:rsidP="00770C6F">
      <w:pPr>
        <w:pStyle w:val="a5"/>
        <w:rPr>
          <w:rFonts w:ascii="Arial" w:hAnsi="Arial" w:cs="Arial"/>
          <w:sz w:val="24"/>
          <w:szCs w:val="24"/>
        </w:rPr>
      </w:pPr>
      <w:r w:rsidRPr="009D4C72">
        <w:rPr>
          <w:rFonts w:ascii="Arial" w:eastAsia="Calibri" w:hAnsi="Arial" w:cs="Arial"/>
          <w:sz w:val="24"/>
          <w:szCs w:val="24"/>
        </w:rPr>
        <w:t>Передача ЭВИ осуществляется фекально-оральн</w:t>
      </w:r>
      <w:r w:rsidRPr="009D4C72">
        <w:rPr>
          <w:rFonts w:ascii="Arial" w:hAnsi="Arial" w:cs="Arial"/>
          <w:sz w:val="24"/>
          <w:szCs w:val="24"/>
        </w:rPr>
        <w:t xml:space="preserve">ым </w:t>
      </w:r>
      <w:r w:rsidRPr="009D4C72">
        <w:rPr>
          <w:rFonts w:ascii="Arial" w:eastAsia="Calibri" w:hAnsi="Arial" w:cs="Arial"/>
          <w:sz w:val="24"/>
          <w:szCs w:val="24"/>
        </w:rPr>
        <w:t>(водны</w:t>
      </w:r>
      <w:r w:rsidRPr="009D4C72">
        <w:rPr>
          <w:rFonts w:ascii="Arial" w:hAnsi="Arial" w:cs="Arial"/>
          <w:sz w:val="24"/>
          <w:szCs w:val="24"/>
        </w:rPr>
        <w:t xml:space="preserve">м, пищевым и контактно-бытовым) </w:t>
      </w:r>
      <w:r w:rsidRPr="009D4C72">
        <w:rPr>
          <w:rFonts w:ascii="Arial" w:eastAsia="Calibri" w:hAnsi="Arial" w:cs="Arial"/>
          <w:sz w:val="24"/>
          <w:szCs w:val="24"/>
        </w:rPr>
        <w:t>и аэрозольн</w:t>
      </w:r>
      <w:r w:rsidRPr="009D4C72">
        <w:rPr>
          <w:rFonts w:ascii="Arial" w:hAnsi="Arial" w:cs="Arial"/>
          <w:sz w:val="24"/>
          <w:szCs w:val="24"/>
        </w:rPr>
        <w:t xml:space="preserve">ым </w:t>
      </w:r>
      <w:r w:rsidRPr="009D4C72">
        <w:rPr>
          <w:rFonts w:ascii="Arial" w:eastAsia="Calibri" w:hAnsi="Arial" w:cs="Arial"/>
          <w:sz w:val="24"/>
          <w:szCs w:val="24"/>
        </w:rPr>
        <w:t>(воздушно-капельным и пылевым</w:t>
      </w:r>
      <w:r w:rsidRPr="009D4C72">
        <w:rPr>
          <w:rFonts w:ascii="Arial" w:hAnsi="Arial" w:cs="Arial"/>
          <w:sz w:val="24"/>
          <w:szCs w:val="24"/>
        </w:rPr>
        <w:t>)</w:t>
      </w:r>
      <w:r w:rsidRPr="009D4C72">
        <w:rPr>
          <w:rFonts w:ascii="Arial" w:eastAsia="Calibri" w:hAnsi="Arial" w:cs="Arial"/>
          <w:sz w:val="24"/>
          <w:szCs w:val="24"/>
        </w:rPr>
        <w:t xml:space="preserve"> путями</w:t>
      </w:r>
      <w:r w:rsidRPr="009D4C72">
        <w:rPr>
          <w:rFonts w:ascii="Arial" w:hAnsi="Arial" w:cs="Arial"/>
          <w:sz w:val="24"/>
          <w:szCs w:val="24"/>
        </w:rPr>
        <w:t xml:space="preserve">. </w:t>
      </w:r>
    </w:p>
    <w:p w:rsidR="00770C6F" w:rsidRPr="009D4C72" w:rsidRDefault="00770C6F" w:rsidP="00770C6F">
      <w:pPr>
        <w:pStyle w:val="a5"/>
        <w:rPr>
          <w:rFonts w:ascii="Arial" w:hAnsi="Arial" w:cs="Arial"/>
          <w:sz w:val="24"/>
          <w:szCs w:val="24"/>
        </w:rPr>
      </w:pPr>
    </w:p>
    <w:p w:rsidR="00F5079F" w:rsidRPr="009D4C72" w:rsidRDefault="005B6ED8" w:rsidP="00770C6F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9D4C72">
        <w:rPr>
          <w:rFonts w:ascii="Arial" w:hAnsi="Arial" w:cs="Arial"/>
          <w:sz w:val="24"/>
          <w:szCs w:val="24"/>
          <w:lang w:eastAsia="ru-RU"/>
        </w:rPr>
        <w:t xml:space="preserve">Факторами передачи служат вода, овощи, загрязнённые </w:t>
      </w:r>
      <w:proofErr w:type="spellStart"/>
      <w:r w:rsidRPr="009D4C72">
        <w:rPr>
          <w:rFonts w:ascii="Arial" w:hAnsi="Arial" w:cs="Arial"/>
          <w:sz w:val="24"/>
          <w:szCs w:val="24"/>
          <w:lang w:eastAsia="ru-RU"/>
        </w:rPr>
        <w:t>энтеровирусами</w:t>
      </w:r>
      <w:proofErr w:type="spellEnd"/>
      <w:r w:rsidRPr="009D4C72">
        <w:rPr>
          <w:rFonts w:ascii="Arial" w:hAnsi="Arial" w:cs="Arial"/>
          <w:sz w:val="24"/>
          <w:szCs w:val="24"/>
          <w:lang w:eastAsia="ru-RU"/>
        </w:rPr>
        <w:t xml:space="preserve"> в результате применения </w:t>
      </w:r>
      <w:proofErr w:type="spellStart"/>
      <w:r w:rsidRPr="009D4C72">
        <w:rPr>
          <w:rFonts w:ascii="Arial" w:hAnsi="Arial" w:cs="Arial"/>
          <w:sz w:val="24"/>
          <w:szCs w:val="24"/>
          <w:lang w:eastAsia="ru-RU"/>
        </w:rPr>
        <w:t>необезвреженных</w:t>
      </w:r>
      <w:proofErr w:type="spellEnd"/>
      <w:r w:rsidRPr="009D4C72">
        <w:rPr>
          <w:rFonts w:ascii="Arial" w:hAnsi="Arial" w:cs="Arial"/>
          <w:sz w:val="24"/>
          <w:szCs w:val="24"/>
          <w:lang w:eastAsia="ru-RU"/>
        </w:rPr>
        <w:t xml:space="preserve"> сточных вод в качестве органических удобрений. Также вирус может передаваться через грязные руки, игрушки и другие объекты внешней среды. </w:t>
      </w:r>
    </w:p>
    <w:p w:rsidR="00770C6F" w:rsidRPr="009D4C72" w:rsidRDefault="00770C6F" w:rsidP="00770C6F">
      <w:pPr>
        <w:pStyle w:val="a5"/>
        <w:rPr>
          <w:rFonts w:ascii="Arial" w:hAnsi="Arial" w:cs="Arial"/>
          <w:sz w:val="24"/>
          <w:szCs w:val="24"/>
          <w:lang w:eastAsia="ru-RU"/>
        </w:rPr>
      </w:pPr>
    </w:p>
    <w:p w:rsidR="005B6ED8" w:rsidRPr="009D4C72" w:rsidRDefault="005B6ED8" w:rsidP="00770C6F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9D4C72">
        <w:rPr>
          <w:rFonts w:ascii="Arial" w:hAnsi="Arial" w:cs="Arial"/>
          <w:sz w:val="24"/>
          <w:szCs w:val="24"/>
          <w:lang w:eastAsia="ru-RU"/>
        </w:rPr>
        <w:t xml:space="preserve">Наиболее подвержены энтеровирусным инфекциям дети. Вирус заражает маленьких детей при попадании небольшой дозы </w:t>
      </w:r>
      <w:proofErr w:type="spellStart"/>
      <w:r w:rsidRPr="009D4C72">
        <w:rPr>
          <w:rFonts w:ascii="Arial" w:hAnsi="Arial" w:cs="Arial"/>
          <w:sz w:val="24"/>
          <w:szCs w:val="24"/>
          <w:lang w:eastAsia="ru-RU"/>
        </w:rPr>
        <w:t>пероральным</w:t>
      </w:r>
      <w:proofErr w:type="spellEnd"/>
      <w:r w:rsidRPr="009D4C72">
        <w:rPr>
          <w:rFonts w:ascii="Arial" w:hAnsi="Arial" w:cs="Arial"/>
          <w:sz w:val="24"/>
          <w:szCs w:val="24"/>
          <w:lang w:eastAsia="ru-RU"/>
        </w:rPr>
        <w:t xml:space="preserve"> путём и определяется в глотке </w:t>
      </w:r>
      <w:proofErr w:type="gramStart"/>
      <w:r w:rsidRPr="009D4C72">
        <w:rPr>
          <w:rFonts w:ascii="Arial" w:hAnsi="Arial" w:cs="Arial"/>
          <w:sz w:val="24"/>
          <w:szCs w:val="24"/>
          <w:lang w:eastAsia="ru-RU"/>
        </w:rPr>
        <w:t>в первые</w:t>
      </w:r>
      <w:proofErr w:type="gramEnd"/>
      <w:r w:rsidRPr="009D4C72">
        <w:rPr>
          <w:rFonts w:ascii="Arial" w:hAnsi="Arial" w:cs="Arial"/>
          <w:sz w:val="24"/>
          <w:szCs w:val="24"/>
          <w:lang w:eastAsia="ru-RU"/>
        </w:rPr>
        <w:t xml:space="preserve"> 3-4 дня (не более 7 дней) после заражения, как при клинически выраженной инфекции, так и в бессимптомных случаях. Заразительность инфицированных лиц выше на ранних сроках заболевания. </w:t>
      </w:r>
    </w:p>
    <w:p w:rsidR="00770C6F" w:rsidRPr="009D4C72" w:rsidRDefault="00770C6F" w:rsidP="00770C6F">
      <w:pPr>
        <w:pStyle w:val="a5"/>
        <w:rPr>
          <w:lang w:eastAsia="ru-RU"/>
        </w:rPr>
      </w:pPr>
    </w:p>
    <w:p w:rsidR="00F5079F" w:rsidRPr="009D4C72" w:rsidRDefault="005B6ED8" w:rsidP="00F5079F">
      <w:pPr>
        <w:shd w:val="clear" w:color="auto" w:fill="FFFFFF"/>
        <w:spacing w:after="240" w:line="231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Клинические проявления энтеровирусных инфекций разнообразны: от носительства до тяжелых форм с множественными поражениями органов и систем (серозный менингит, геморрагический конъюнктивит, </w:t>
      </w:r>
      <w:proofErr w:type="spellStart"/>
      <w:r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увеит</w:t>
      </w:r>
      <w:proofErr w:type="spellEnd"/>
      <w:r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, синдром острого вялого паралича (ОВП), заболевания с респираторным синдромом и другие). </w:t>
      </w:r>
      <w:r w:rsidR="00F5079F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Один и тот же серотип </w:t>
      </w:r>
      <w:proofErr w:type="spellStart"/>
      <w:r w:rsidR="00F5079F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энтеровируса</w:t>
      </w:r>
      <w:proofErr w:type="spellEnd"/>
      <w:r w:rsidR="00F5079F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способен вызывать развитие нескольких клинических синдромов и, наоборот, различные серотипы </w:t>
      </w:r>
      <w:proofErr w:type="spellStart"/>
      <w:r w:rsidR="00F5079F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энтеровирусов</w:t>
      </w:r>
      <w:proofErr w:type="spellEnd"/>
      <w:r w:rsidR="00F5079F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могут вызвать сходные клинические проявления болезни.</w:t>
      </w:r>
    </w:p>
    <w:p w:rsidR="00770C6F" w:rsidRPr="009D4C72" w:rsidRDefault="00770C6F" w:rsidP="00770C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 w:rsidRPr="009D4C72">
        <w:rPr>
          <w:rFonts w:ascii="Arial" w:hAnsi="Arial" w:cs="Arial"/>
          <w:b/>
          <w:color w:val="231F20"/>
          <w:sz w:val="24"/>
          <w:szCs w:val="24"/>
        </w:rPr>
        <w:t>Наиболее опасным клиническим проявлением энтеровирусной (</w:t>
      </w:r>
      <w:proofErr w:type="spellStart"/>
      <w:r w:rsidRPr="009D4C72">
        <w:rPr>
          <w:rFonts w:ascii="Arial" w:hAnsi="Arial" w:cs="Arial"/>
          <w:b/>
          <w:color w:val="231F20"/>
          <w:sz w:val="24"/>
          <w:szCs w:val="24"/>
        </w:rPr>
        <w:t>неполио</w:t>
      </w:r>
      <w:proofErr w:type="spellEnd"/>
      <w:r w:rsidRPr="009D4C72">
        <w:rPr>
          <w:rFonts w:ascii="Arial" w:hAnsi="Arial" w:cs="Arial"/>
          <w:b/>
          <w:color w:val="231F20"/>
          <w:sz w:val="24"/>
          <w:szCs w:val="24"/>
        </w:rPr>
        <w:t xml:space="preserve">) инфекции является энтеровирусный менингит. </w:t>
      </w:r>
    </w:p>
    <w:p w:rsidR="005B6ED8" w:rsidRPr="009D4C72" w:rsidRDefault="005B6ED8" w:rsidP="005B6ED8">
      <w:pPr>
        <w:spacing w:after="240" w:line="240" w:lineRule="auto"/>
        <w:jc w:val="both"/>
        <w:textAlignment w:val="top"/>
        <w:rPr>
          <w:rFonts w:ascii="Arial" w:eastAsia="Times New Roman" w:hAnsi="Arial" w:cs="Arial"/>
          <w:b/>
          <w:color w:val="4F4F4F"/>
          <w:sz w:val="24"/>
          <w:szCs w:val="24"/>
          <w:lang w:eastAsia="ru-RU"/>
        </w:rPr>
      </w:pPr>
      <w:r w:rsidRPr="009D4C72">
        <w:rPr>
          <w:rFonts w:ascii="Arial" w:eastAsia="Times New Roman" w:hAnsi="Arial" w:cs="Arial"/>
          <w:b/>
          <w:color w:val="4F4F4F"/>
          <w:sz w:val="24"/>
          <w:szCs w:val="24"/>
          <w:lang w:eastAsia="ru-RU"/>
        </w:rPr>
        <w:lastRenderedPageBreak/>
        <w:t> </w:t>
      </w:r>
      <w:r w:rsidRPr="009D4C72">
        <w:rPr>
          <w:rFonts w:ascii="Arial" w:eastAsia="Times New Roman" w:hAnsi="Arial" w:cs="Arial"/>
          <w:b/>
          <w:bCs/>
          <w:color w:val="4F4F4F"/>
          <w:sz w:val="24"/>
          <w:szCs w:val="24"/>
          <w:lang w:eastAsia="ru-RU"/>
        </w:rPr>
        <w:t xml:space="preserve">Управление </w:t>
      </w:r>
      <w:proofErr w:type="spellStart"/>
      <w:r w:rsidRPr="009D4C72">
        <w:rPr>
          <w:rFonts w:ascii="Arial" w:eastAsia="Times New Roman" w:hAnsi="Arial" w:cs="Arial"/>
          <w:b/>
          <w:bCs/>
          <w:color w:val="4F4F4F"/>
          <w:sz w:val="24"/>
          <w:szCs w:val="24"/>
          <w:lang w:eastAsia="ru-RU"/>
        </w:rPr>
        <w:t>Роспотребнадзора</w:t>
      </w:r>
      <w:proofErr w:type="spellEnd"/>
      <w:r w:rsidRPr="009D4C72">
        <w:rPr>
          <w:rFonts w:ascii="Arial" w:eastAsia="Times New Roman" w:hAnsi="Arial" w:cs="Arial"/>
          <w:b/>
          <w:bCs/>
          <w:color w:val="4F4F4F"/>
          <w:sz w:val="24"/>
          <w:szCs w:val="24"/>
          <w:lang w:eastAsia="ru-RU"/>
        </w:rPr>
        <w:t xml:space="preserve"> по Псковской области рекомендует придерживаться строгого соблюдения правил личной гигиены, чтобы уберечься от заражения энтеровирусной инфекцией в летний период:</w:t>
      </w:r>
    </w:p>
    <w:p w:rsidR="005B6ED8" w:rsidRPr="009D4C72" w:rsidRDefault="005B6ED8" w:rsidP="005B6ED8">
      <w:pPr>
        <w:spacing w:after="240" w:line="240" w:lineRule="auto"/>
        <w:jc w:val="both"/>
        <w:textAlignment w:val="top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• мойте руки, перед тем как брать продукты и приготовить пищу; мойте руки после туалета;</w:t>
      </w:r>
    </w:p>
    <w:p w:rsidR="005B6ED8" w:rsidRPr="009D4C72" w:rsidRDefault="005B6ED8" w:rsidP="005B6ED8">
      <w:pPr>
        <w:spacing w:after="240" w:line="240" w:lineRule="auto"/>
        <w:jc w:val="both"/>
        <w:textAlignment w:val="top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• используйте безопасную воду или обеспечьте ее безопасность в результате обработки;</w:t>
      </w:r>
    </w:p>
    <w:p w:rsidR="005B6ED8" w:rsidRPr="009D4C72" w:rsidRDefault="005B6ED8" w:rsidP="005B6ED8">
      <w:pPr>
        <w:spacing w:after="240" w:line="240" w:lineRule="auto"/>
        <w:jc w:val="both"/>
        <w:textAlignment w:val="top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• мойте фрукты и овощи, особенно когда они подаются в сыром виде;</w:t>
      </w:r>
    </w:p>
    <w:p w:rsidR="005B6ED8" w:rsidRPr="009D4C72" w:rsidRDefault="005B6ED8" w:rsidP="005B6ED8">
      <w:pPr>
        <w:spacing w:after="240" w:line="240" w:lineRule="auto"/>
        <w:jc w:val="both"/>
        <w:textAlignment w:val="top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• не используйте для мытья фруктов, овощей, зелени воду из открытых водоемов;</w:t>
      </w:r>
    </w:p>
    <w:p w:rsidR="005B6ED8" w:rsidRPr="009D4C72" w:rsidRDefault="005B6ED8" w:rsidP="005B6ED8">
      <w:pPr>
        <w:spacing w:after="240" w:line="240" w:lineRule="auto"/>
        <w:jc w:val="both"/>
        <w:textAlignment w:val="top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• приобретайте продукты питания только в местах санкционированной торговли, а не у случайных лиц;</w:t>
      </w:r>
    </w:p>
    <w:p w:rsidR="005B6ED8" w:rsidRPr="009D4C72" w:rsidRDefault="005B6ED8" w:rsidP="005B6ED8">
      <w:pPr>
        <w:spacing w:after="240" w:line="240" w:lineRule="auto"/>
        <w:jc w:val="both"/>
        <w:textAlignment w:val="top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• соблюдайте «респираторный этикет»: при кашле и чихании пользуйтесь одноразовыми салфетками; часто и тщательно мойте руки с мылом (антибактериальным или хозяйственным); избегайте в закрытых помещениях кашляющих и чихающих людей и держитесь от них на расстоянии;</w:t>
      </w:r>
    </w:p>
    <w:p w:rsidR="005B6ED8" w:rsidRPr="009D4C72" w:rsidRDefault="005B6ED8" w:rsidP="005B6ED8">
      <w:pPr>
        <w:spacing w:after="240" w:line="240" w:lineRule="auto"/>
        <w:jc w:val="both"/>
        <w:textAlignment w:val="top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• проводите влажную уборку жилых помещений не реже 2 раз в день и проветривание;</w:t>
      </w:r>
    </w:p>
    <w:p w:rsidR="005B6ED8" w:rsidRPr="009D4C72" w:rsidRDefault="005B6ED8" w:rsidP="005B6ED8">
      <w:pPr>
        <w:spacing w:after="240" w:line="240" w:lineRule="auto"/>
        <w:jc w:val="both"/>
        <w:textAlignment w:val="top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• защищайте пищевые продукты от насекомых и грызунов;</w:t>
      </w:r>
    </w:p>
    <w:p w:rsidR="005B6ED8" w:rsidRPr="009D4C72" w:rsidRDefault="005B6ED8" w:rsidP="005B6ED8">
      <w:pPr>
        <w:spacing w:after="240" w:line="240" w:lineRule="auto"/>
        <w:jc w:val="both"/>
        <w:textAlignment w:val="top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• купайтесь в местах, разрешенных для купания и обеспечивающих Вашу безопасность.</w:t>
      </w:r>
    </w:p>
    <w:p w:rsidR="009E0C73" w:rsidRPr="009D4C72" w:rsidRDefault="009E0C73" w:rsidP="00C36578">
      <w:pPr>
        <w:shd w:val="clear" w:color="auto" w:fill="FFFFFF"/>
        <w:spacing w:after="240" w:line="231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При первых признаках заболевания  (повышение температуры, головная боль, тошнота и рвота, боль в горле)  необходимо обратиться к врачу и не заниматься самолечением.</w:t>
      </w:r>
    </w:p>
    <w:p w:rsidR="00C36578" w:rsidRPr="004F4E08" w:rsidRDefault="00C36578" w:rsidP="00C36578">
      <w:pPr>
        <w:shd w:val="clear" w:color="auto" w:fill="FFFFFF"/>
        <w:spacing w:after="240" w:line="231" w:lineRule="atLeast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При возникновении любых проявлений заболевания не следует допускать посещения заболевшим ребенком орга</w:t>
      </w:r>
      <w:r w:rsidR="004F4E08" w:rsidRPr="009D4C72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низованного коллектива детей.</w:t>
      </w:r>
      <w:r w:rsidR="004F4E0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</w:t>
      </w:r>
    </w:p>
    <w:p w:rsidR="009E0C73" w:rsidRPr="004F4E08" w:rsidRDefault="009E0C73" w:rsidP="009E0C73">
      <w:pPr>
        <w:spacing w:after="240" w:line="240" w:lineRule="auto"/>
        <w:jc w:val="both"/>
        <w:textAlignment w:val="top"/>
        <w:rPr>
          <w:rFonts w:ascii="Arial" w:eastAsia="Times New Roman" w:hAnsi="Arial" w:cs="Arial"/>
          <w:color w:val="4F4F4F"/>
          <w:sz w:val="21"/>
          <w:szCs w:val="21"/>
          <w:lang w:eastAsia="ru-RU"/>
        </w:rPr>
      </w:pPr>
    </w:p>
    <w:p w:rsidR="006C4FA6" w:rsidRDefault="006C4FA6"/>
    <w:sectPr w:rsidR="006C4FA6" w:rsidSect="0079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DFA"/>
    <w:rsid w:val="000675DA"/>
    <w:rsid w:val="00107DFA"/>
    <w:rsid w:val="003A174E"/>
    <w:rsid w:val="004F4E08"/>
    <w:rsid w:val="005B6ED8"/>
    <w:rsid w:val="006C4FA6"/>
    <w:rsid w:val="00770C6F"/>
    <w:rsid w:val="0079283D"/>
    <w:rsid w:val="007E6716"/>
    <w:rsid w:val="008D2852"/>
    <w:rsid w:val="009D4C72"/>
    <w:rsid w:val="009E0C73"/>
    <w:rsid w:val="00C36578"/>
    <w:rsid w:val="00F206BF"/>
    <w:rsid w:val="00F5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7DFA"/>
    <w:rPr>
      <w:b/>
      <w:bCs/>
    </w:rPr>
  </w:style>
  <w:style w:type="character" w:customStyle="1" w:styleId="metadata-entry">
    <w:name w:val="metadata-entry"/>
    <w:basedOn w:val="a0"/>
    <w:rsid w:val="00107DFA"/>
  </w:style>
  <w:style w:type="paragraph" w:styleId="a5">
    <w:name w:val="No Spacing"/>
    <w:uiPriority w:val="1"/>
    <w:qFormat/>
    <w:rsid w:val="00770C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3845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130758">
          <w:marLeft w:val="3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2018-06-05T06:09:00Z</dcterms:created>
  <dcterms:modified xsi:type="dcterms:W3CDTF">2018-06-05T07:16:00Z</dcterms:modified>
</cp:coreProperties>
</file>