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240" w:line="240" w:lineRule="auto"/>
        <w:ind w:firstLine="0" w:left="-567"/>
        <w:jc w:val="center"/>
        <w:rPr>
          <w:rFonts w:ascii="Arial" w:hAnsi="Arial"/>
          <w:b w:val="1"/>
          <w:color w:val="444444"/>
          <w:sz w:val="24"/>
        </w:rPr>
      </w:pPr>
      <w:r>
        <w:rPr>
          <w:rFonts w:ascii="Arial" w:hAnsi="Arial"/>
          <w:b w:val="1"/>
          <w:color w:val="444444"/>
          <w:sz w:val="24"/>
        </w:rPr>
        <w:t>ЗАЯВЛЕНИЕ</w:t>
      </w:r>
      <w:r>
        <w:rPr>
          <w:rFonts w:ascii="Arial" w:hAnsi="Arial"/>
          <w:b w:val="1"/>
          <w:color w:val="444444"/>
          <w:sz w:val="24"/>
        </w:rPr>
        <w:br/>
      </w:r>
      <w:r>
        <w:rPr>
          <w:rFonts w:ascii="Arial" w:hAnsi="Arial"/>
          <w:b w:val="1"/>
          <w:color w:val="444444"/>
          <w:sz w:val="24"/>
        </w:rPr>
        <w:t>о прекращении осуществления лицензируемого вида деятельности</w:t>
      </w: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2587"/>
        <w:gridCol w:w="8686"/>
      </w:tblGrid>
      <w:tr>
        <w:trPr>
          <w:trHeight w:hRule="atLeast" w:val="15"/>
        </w:trPr>
        <w:tc>
          <w:tcPr>
            <w:tcW w:type="dxa" w:w="2587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02000000">
            <w:pPr>
              <w:spacing w:after="0" w:line="240" w:lineRule="auto"/>
              <w:ind/>
              <w:rPr>
                <w:rFonts w:ascii="Arial" w:hAnsi="Arial"/>
                <w:b w:val="1"/>
                <w:color w:val="444444"/>
                <w:sz w:val="24"/>
              </w:rPr>
            </w:pPr>
          </w:p>
        </w:tc>
        <w:tc>
          <w:tcPr>
            <w:tcW w:type="dxa" w:w="868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03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1273"/>
            <w:gridSpan w:val="2"/>
            <w:tcBorders>
              <w:top w:sz="4" w:val="nil"/>
              <w:left w:sz="4" w:val="nil"/>
              <w:bottom w:color="000000" w:sz="6" w:val="single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04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1273"/>
            <w:gridSpan w:val="2"/>
            <w:tcBorders>
              <w:top w:color="000000" w:sz="6" w:val="single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0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(полное наименование лицензиата)</w:t>
            </w:r>
          </w:p>
          <w:p w14:paraId="0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1273"/>
            <w:gridSpan w:val="2"/>
            <w:tcBorders>
              <w:top w:sz="4" w:val="nil"/>
              <w:left w:sz="4" w:val="nil"/>
              <w:bottom w:color="000000" w:sz="6" w:val="single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0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1273"/>
            <w:gridSpan w:val="2"/>
            <w:tcBorders>
              <w:top w:color="000000" w:sz="6" w:val="single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0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(сокращенное наименование лицензиата, при наличии)</w:t>
            </w:r>
          </w:p>
          <w:p w14:paraId="0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1273"/>
            <w:gridSpan w:val="2"/>
            <w:tcBorders>
              <w:top w:sz="4" w:val="nil"/>
              <w:left w:sz="4" w:val="nil"/>
              <w:bottom w:color="000000" w:sz="6" w:val="single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0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1273"/>
            <w:gridSpan w:val="2"/>
            <w:tcBorders>
              <w:top w:color="000000" w:sz="6" w:val="single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(организационно-правовая форма юридического лица)</w:t>
            </w:r>
          </w:p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1273"/>
            <w:gridSpan w:val="2"/>
            <w:tcBorders>
              <w:top w:sz="4" w:val="nil"/>
              <w:left w:sz="4" w:val="nil"/>
              <w:bottom w:color="000000" w:sz="6" w:val="single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0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1273"/>
            <w:gridSpan w:val="2"/>
            <w:tcBorders>
              <w:top w:color="000000" w:sz="6" w:val="single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(адрес в пределах места нахождения соискателя лицензии)</w:t>
            </w:r>
          </w:p>
        </w:tc>
      </w:tr>
      <w:tr>
        <w:tc>
          <w:tcPr>
            <w:tcW w:type="dxa" w:w="1127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0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сообщает о прекращении осуществляемой им деятельности</w:t>
            </w:r>
          </w:p>
          <w:p w14:paraId="1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1273"/>
            <w:gridSpan w:val="2"/>
            <w:tcBorders>
              <w:top w:sz="4" w:val="nil"/>
              <w:left w:sz="4" w:val="nil"/>
              <w:bottom w:color="000000" w:sz="6" w:val="single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1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1273"/>
            <w:gridSpan w:val="2"/>
            <w:tcBorders>
              <w:top w:color="000000" w:sz="6" w:val="single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1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(наименование конкретного вида прекращаемой деятельности)</w:t>
            </w:r>
          </w:p>
          <w:p w14:paraId="1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1273"/>
            <w:gridSpan w:val="2"/>
            <w:tcBorders>
              <w:top w:sz="4" w:val="nil"/>
              <w:left w:sz="4" w:val="nil"/>
              <w:bottom w:color="000000" w:sz="6" w:val="single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1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1273"/>
            <w:gridSpan w:val="2"/>
            <w:tcBorders>
              <w:top w:color="000000" w:sz="6" w:val="single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1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(адреса мест осуществления лицензируемого вида деятельности, наименование объекта, код классификатора адресов Российской Федерации, код </w:t>
            </w:r>
            <w:r>
              <w:rPr>
                <w:rFonts w:ascii="Times New Roman" w:hAnsi="Times New Roman"/>
                <w:color w:val="3451A0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3451A0"/>
                <w:sz w:val="24"/>
                <w:u w:val="single"/>
              </w:rPr>
              <w:instrText>HYPERLINK "https://docs.cntd.ru/document/1200000127" \l "7D20K3"</w:instrText>
            </w:r>
            <w:r>
              <w:rPr>
                <w:rFonts w:ascii="Times New Roman" w:hAnsi="Times New Roman"/>
                <w:color w:val="3451A0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3451A0"/>
                <w:sz w:val="24"/>
                <w:u w:val="single"/>
              </w:rPr>
              <w:t>общероссийского классификатора объектов административно-территориального деления</w:t>
            </w:r>
            <w:r>
              <w:rPr>
                <w:rFonts w:ascii="Times New Roman" w:hAnsi="Times New Roman"/>
                <w:color w:val="3451A0"/>
                <w:sz w:val="24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>, код </w:t>
            </w:r>
            <w:r>
              <w:rPr>
                <w:rFonts w:ascii="Times New Roman" w:hAnsi="Times New Roman"/>
                <w:color w:val="3451A0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3451A0"/>
                <w:sz w:val="24"/>
                <w:u w:val="single"/>
              </w:rPr>
              <w:instrText>HYPERLINK "https://docs.cntd.ru/document/1200106990" \l "7D20K3"</w:instrText>
            </w:r>
            <w:r>
              <w:rPr>
                <w:rFonts w:ascii="Times New Roman" w:hAnsi="Times New Roman"/>
                <w:color w:val="3451A0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3451A0"/>
                <w:sz w:val="24"/>
                <w:u w:val="single"/>
              </w:rPr>
              <w:t>общероссийского классификатора территорий муниципальных образований</w:t>
            </w:r>
            <w:r>
              <w:rPr>
                <w:rFonts w:ascii="Times New Roman" w:hAnsi="Times New Roman"/>
                <w:color w:val="3451A0"/>
                <w:sz w:val="24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>)</w:t>
            </w:r>
          </w:p>
          <w:p w14:paraId="1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1273"/>
            <w:gridSpan w:val="2"/>
            <w:tcBorders>
              <w:top w:sz="4" w:val="nil"/>
              <w:left w:sz="4" w:val="nil"/>
              <w:bottom w:color="000000" w:sz="6" w:val="single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1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1273"/>
            <w:gridSpan w:val="2"/>
            <w:tcBorders>
              <w:top w:color="000000" w:sz="6" w:val="single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1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(основной государственный регистрационный номер юридического лица,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лиц)</w:t>
            </w:r>
          </w:p>
          <w:p w14:paraId="1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1273"/>
            <w:gridSpan w:val="2"/>
            <w:tcBorders>
              <w:top w:sz="4" w:val="nil"/>
              <w:left w:sz="4" w:val="nil"/>
              <w:bottom w:color="000000" w:sz="6" w:val="single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1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1273"/>
            <w:gridSpan w:val="2"/>
            <w:tcBorders>
              <w:top w:color="000000" w:sz="6" w:val="single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1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(идентификационный номер налогоплательщика и данные документа о постановке соискателя лицензии на учет в налоговом органе)</w:t>
            </w:r>
          </w:p>
        </w:tc>
      </w:tr>
      <w:tr>
        <w:tc>
          <w:tcPr>
            <w:tcW w:type="dxa" w:w="2587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1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 получения:</w:t>
            </w:r>
          </w:p>
        </w:tc>
        <w:tc>
          <w:tcPr>
            <w:tcW w:type="dxa" w:w="8686"/>
            <w:tcBorders>
              <w:top w:sz="4" w:val="nil"/>
              <w:left w:sz="4" w:val="nil"/>
              <w:bottom w:color="000000" w:sz="6" w:val="single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1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127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1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(на бумажном носителе заказным почтовым отправлением с уведомлением о вручении или в форме электронного документа)</w:t>
            </w:r>
          </w:p>
        </w:tc>
      </w:tr>
      <w:tr>
        <w:tc>
          <w:tcPr>
            <w:tcW w:type="dxa" w:w="1127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1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Сведения о работнике, ответственном за взаимодействие с лицензирующим органом:</w:t>
            </w:r>
          </w:p>
          <w:p w14:paraId="2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bookmarkStart w:id="1" w:name="_GoBack"/>
            <w:bookmarkEnd w:id="1"/>
          </w:p>
        </w:tc>
      </w:tr>
      <w:tr>
        <w:tc>
          <w:tcPr>
            <w:tcW w:type="dxa" w:w="11273"/>
            <w:gridSpan w:val="2"/>
            <w:tcBorders>
              <w:top w:sz="4" w:val="nil"/>
              <w:left w:sz="4" w:val="nil"/>
              <w:bottom w:color="000000" w:sz="6" w:val="single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2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1273"/>
            <w:gridSpan w:val="2"/>
            <w:tcBorders>
              <w:top w:color="000000" w:sz="6" w:val="single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2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(фамилия, имя, отчество (при наличии), номер телефона, адрес электронной почты (при наличии)</w:t>
            </w:r>
          </w:p>
        </w:tc>
      </w:tr>
    </w:tbl>
    <w:p w14:paraId="23000000">
      <w:pPr>
        <w:spacing w:after="0" w:line="240" w:lineRule="auto"/>
        <w:ind w:firstLine="480"/>
        <w:rPr>
          <w:rFonts w:ascii="Arial" w:hAnsi="Arial"/>
          <w:color w:val="444444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4990"/>
        <w:gridCol w:w="6283"/>
      </w:tblGrid>
      <w:tr>
        <w:trPr>
          <w:trHeight w:hRule="atLeast" w:val="15"/>
        </w:trPr>
        <w:tc>
          <w:tcPr>
            <w:tcW w:type="dxa" w:w="499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24000000">
            <w:pPr>
              <w:spacing w:after="0" w:line="240" w:lineRule="auto"/>
              <w:ind/>
              <w:rPr>
                <w:rFonts w:ascii="Arial" w:hAnsi="Arial"/>
                <w:color w:val="444444"/>
                <w:sz w:val="24"/>
              </w:rPr>
            </w:pPr>
          </w:p>
        </w:tc>
        <w:tc>
          <w:tcPr>
            <w:tcW w:type="dxa" w:w="628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25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499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2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должности руководителя соискателя лицензии</w:t>
            </w:r>
          </w:p>
        </w:tc>
        <w:tc>
          <w:tcPr>
            <w:tcW w:type="dxa" w:w="6283"/>
            <w:tcBorders>
              <w:top w:sz="4" w:val="nil"/>
              <w:left w:sz="4" w:val="nil"/>
              <w:bottom w:color="000000" w:sz="6" w:val="single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2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99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2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М.П. (при наличии)</w:t>
            </w:r>
          </w:p>
        </w:tc>
        <w:tc>
          <w:tcPr>
            <w:tcW w:type="dxa" w:w="6283"/>
            <w:tcBorders>
              <w:top w:color="000000" w:sz="6" w:val="single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2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(подпись) (расшифровка подписи)</w:t>
            </w:r>
          </w:p>
        </w:tc>
      </w:tr>
    </w:tbl>
    <w:p w14:paraId="2A000000"/>
    <w:sectPr>
      <w:pgSz w:h="16848" w:w="11908"/>
      <w:pgMar w:bottom="1134" w:footer="708" w:gutter="0" w:header="708" w:left="1134" w:right="96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2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2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2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2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2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2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2022-07-14T07:38:10Z</dcterms:modified>
</cp:coreProperties>
</file>